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F70E" w14:textId="5AD2618B" w:rsidR="008E1E78" w:rsidRPr="00EF34AF" w:rsidRDefault="00EF34AF" w:rsidP="00EF34AF">
      <w:pPr>
        <w:jc w:val="center"/>
        <w:rPr>
          <w:rFonts w:ascii="ＭＳ 明朝" w:eastAsia="ＭＳ 明朝" w:hAnsi="ＭＳ 明朝"/>
          <w:sz w:val="24"/>
          <w:szCs w:val="24"/>
        </w:rPr>
      </w:pPr>
      <w:r w:rsidRPr="00EF34AF">
        <w:rPr>
          <w:rFonts w:ascii="ＭＳ 明朝" w:eastAsia="ＭＳ 明朝" w:hAnsi="ＭＳ 明朝" w:hint="eastAsia"/>
          <w:sz w:val="24"/>
          <w:szCs w:val="24"/>
        </w:rPr>
        <w:t>令和元年台風第19号</w:t>
      </w:r>
      <w:r w:rsidR="00F0711F">
        <w:rPr>
          <w:rFonts w:ascii="ＭＳ 明朝" w:eastAsia="ＭＳ 明朝" w:hAnsi="ＭＳ 明朝" w:hint="eastAsia"/>
          <w:sz w:val="24"/>
          <w:szCs w:val="24"/>
        </w:rPr>
        <w:t>災害</w:t>
      </w:r>
      <w:r w:rsidRPr="00EF34AF">
        <w:rPr>
          <w:rFonts w:ascii="ＭＳ 明朝" w:eastAsia="ＭＳ 明朝" w:hAnsi="ＭＳ 明朝" w:hint="eastAsia"/>
          <w:sz w:val="24"/>
          <w:szCs w:val="24"/>
        </w:rPr>
        <w:t>に伴う、長野市社協</w:t>
      </w:r>
      <w:r w:rsidR="00AC2B71">
        <w:rPr>
          <w:rFonts w:ascii="ＭＳ 明朝" w:eastAsia="ＭＳ 明朝" w:hAnsi="ＭＳ 明朝" w:hint="eastAsia"/>
          <w:sz w:val="24"/>
          <w:szCs w:val="24"/>
        </w:rPr>
        <w:t>災害</w:t>
      </w:r>
      <w:r w:rsidRPr="00EF34AF">
        <w:rPr>
          <w:rFonts w:ascii="ＭＳ 明朝" w:eastAsia="ＭＳ 明朝" w:hAnsi="ＭＳ 明朝" w:hint="eastAsia"/>
          <w:sz w:val="24"/>
          <w:szCs w:val="24"/>
        </w:rPr>
        <w:t>活動支援金へのご協力のお願い</w:t>
      </w:r>
    </w:p>
    <w:p w14:paraId="3FCEEBAB" w14:textId="0033E328" w:rsidR="00EF34AF" w:rsidRPr="00EF34AF" w:rsidRDefault="00EF34AF">
      <w:pPr>
        <w:rPr>
          <w:rFonts w:ascii="ＭＳ 明朝" w:eastAsia="ＭＳ 明朝" w:hAnsi="ＭＳ 明朝"/>
          <w:sz w:val="22"/>
        </w:rPr>
      </w:pPr>
    </w:p>
    <w:p w14:paraId="619E1573" w14:textId="5151F81B" w:rsidR="00EF34AF" w:rsidRDefault="00EF34AF">
      <w:pPr>
        <w:rPr>
          <w:rFonts w:ascii="ＭＳ 明朝" w:eastAsia="ＭＳ 明朝" w:hAnsi="ＭＳ 明朝"/>
          <w:sz w:val="22"/>
        </w:rPr>
      </w:pPr>
      <w:r>
        <w:rPr>
          <w:rFonts w:ascii="ＭＳ 明朝" w:eastAsia="ＭＳ 明朝" w:hAnsi="ＭＳ 明朝" w:hint="eastAsia"/>
          <w:sz w:val="22"/>
        </w:rPr>
        <w:t xml:space="preserve">　長野市社会福祉協議会では、この度の台風第19号災害で大きな被害を受けた長野市内の被災者への支援を行うため、災害ボランティアセンターの運営やその後の被災者及び地域への支援に必要な資金として「活動支援金」の募集を開始しました。</w:t>
      </w:r>
    </w:p>
    <w:p w14:paraId="50A80A3C" w14:textId="707A4E13" w:rsidR="00EF34AF" w:rsidRDefault="00EF34AF">
      <w:pPr>
        <w:rPr>
          <w:rFonts w:ascii="ＭＳ 明朝" w:eastAsia="ＭＳ 明朝" w:hAnsi="ＭＳ 明朝"/>
          <w:sz w:val="22"/>
        </w:rPr>
      </w:pPr>
      <w:r>
        <w:rPr>
          <w:rFonts w:ascii="ＭＳ 明朝" w:eastAsia="ＭＳ 明朝" w:hAnsi="ＭＳ 明朝" w:hint="eastAsia"/>
          <w:sz w:val="22"/>
        </w:rPr>
        <w:t xml:space="preserve">　「義援金」は日本赤十字社や行政</w:t>
      </w:r>
      <w:r w:rsidR="00164253">
        <w:rPr>
          <w:rFonts w:ascii="ＭＳ 明朝" w:eastAsia="ＭＳ 明朝" w:hAnsi="ＭＳ 明朝" w:hint="eastAsia"/>
          <w:sz w:val="22"/>
        </w:rPr>
        <w:t>など</w:t>
      </w:r>
      <w:r>
        <w:rPr>
          <w:rFonts w:ascii="ＭＳ 明朝" w:eastAsia="ＭＳ 明朝" w:hAnsi="ＭＳ 明朝" w:hint="eastAsia"/>
          <w:sz w:val="22"/>
        </w:rPr>
        <w:t>が主体となって募集し、</w:t>
      </w:r>
      <w:r w:rsidR="00D266C1">
        <w:rPr>
          <w:rFonts w:ascii="ＭＳ 明朝" w:eastAsia="ＭＳ 明朝" w:hAnsi="ＭＳ 明朝" w:hint="eastAsia"/>
          <w:sz w:val="22"/>
        </w:rPr>
        <w:t>全て被災者の手元に届くお見舞金である一方、今回ご協力をお願いする「支援金」は被災者支援に必要な物資・資材・人材の調達や、災害ボランティアセンター活動終了後においても臨機応変な支援活動を行うための資金であり、</w:t>
      </w:r>
      <w:r w:rsidR="00B22C0C">
        <w:rPr>
          <w:rFonts w:ascii="ＭＳ 明朝" w:eastAsia="ＭＳ 明朝" w:hAnsi="ＭＳ 明朝" w:hint="eastAsia"/>
          <w:sz w:val="22"/>
        </w:rPr>
        <w:t>本会</w:t>
      </w:r>
      <w:r w:rsidR="00D266C1">
        <w:rPr>
          <w:rFonts w:ascii="ＭＳ 明朝" w:eastAsia="ＭＳ 明朝" w:hAnsi="ＭＳ 明朝" w:hint="eastAsia"/>
          <w:sz w:val="22"/>
        </w:rPr>
        <w:t>が必要としている重要な資金の一つ</w:t>
      </w:r>
      <w:r w:rsidR="00F0711F">
        <w:rPr>
          <w:rFonts w:ascii="ＭＳ 明朝" w:eastAsia="ＭＳ 明朝" w:hAnsi="ＭＳ 明朝" w:hint="eastAsia"/>
          <w:sz w:val="22"/>
        </w:rPr>
        <w:t>となります。</w:t>
      </w:r>
      <w:r w:rsidR="007609D4">
        <w:rPr>
          <w:rFonts w:ascii="ＭＳ 明朝" w:eastAsia="ＭＳ 明朝" w:hAnsi="ＭＳ 明朝" w:hint="eastAsia"/>
          <w:sz w:val="22"/>
        </w:rPr>
        <w:t>（次頁</w:t>
      </w:r>
      <w:r w:rsidR="00B22C0C">
        <w:rPr>
          <w:rFonts w:ascii="ＭＳ 明朝" w:eastAsia="ＭＳ 明朝" w:hAnsi="ＭＳ 明朝" w:hint="eastAsia"/>
          <w:sz w:val="22"/>
        </w:rPr>
        <w:t>「３」</w:t>
      </w:r>
      <w:r w:rsidR="007609D4">
        <w:rPr>
          <w:rFonts w:ascii="ＭＳ 明朝" w:eastAsia="ＭＳ 明朝" w:hAnsi="ＭＳ 明朝" w:hint="eastAsia"/>
          <w:sz w:val="22"/>
        </w:rPr>
        <w:t>を参照）</w:t>
      </w:r>
    </w:p>
    <w:p w14:paraId="1F122152" w14:textId="00F61568" w:rsidR="00B22C0C" w:rsidRDefault="00B22C0C">
      <w:pPr>
        <w:rPr>
          <w:rFonts w:ascii="ＭＳ 明朝" w:eastAsia="ＭＳ 明朝" w:hAnsi="ＭＳ 明朝"/>
          <w:sz w:val="22"/>
        </w:rPr>
      </w:pPr>
      <w:r>
        <w:rPr>
          <w:rFonts w:ascii="ＭＳ 明朝" w:eastAsia="ＭＳ 明朝" w:hAnsi="ＭＳ 明朝" w:hint="eastAsia"/>
          <w:sz w:val="22"/>
        </w:rPr>
        <w:t xml:space="preserve">　災害から約１ヶ月半が経過しましたが、本会が今後も継続して被災者ならびに被災地域の支援を継続できるよう、皆さまのご支援をよろしくお願い申し上げます。</w:t>
      </w:r>
    </w:p>
    <w:p w14:paraId="484891FF" w14:textId="2315C32C" w:rsidR="00F0711F" w:rsidRDefault="00F0711F">
      <w:pPr>
        <w:rPr>
          <w:rFonts w:ascii="ＭＳ 明朝" w:eastAsia="ＭＳ 明朝" w:hAnsi="ＭＳ 明朝"/>
          <w:sz w:val="22"/>
        </w:rPr>
      </w:pPr>
    </w:p>
    <w:p w14:paraId="14ED392B" w14:textId="4CDCBF68" w:rsidR="00F0711F" w:rsidRPr="00937772" w:rsidRDefault="00F0711F">
      <w:pPr>
        <w:rPr>
          <w:rFonts w:ascii="ＭＳ 明朝" w:eastAsia="ＭＳ 明朝" w:hAnsi="ＭＳ 明朝"/>
          <w:sz w:val="22"/>
          <w:bdr w:val="single" w:sz="4" w:space="0" w:color="auto"/>
        </w:rPr>
      </w:pPr>
      <w:r w:rsidRPr="00937772">
        <w:rPr>
          <w:rFonts w:ascii="ＭＳ 明朝" w:eastAsia="ＭＳ 明朝" w:hAnsi="ＭＳ 明朝" w:hint="eastAsia"/>
          <w:sz w:val="22"/>
          <w:bdr w:val="single" w:sz="4" w:space="0" w:color="auto"/>
        </w:rPr>
        <w:t>１　長野市における令和元年台風第19号災害</w:t>
      </w:r>
      <w:r w:rsidR="006F5DB0" w:rsidRPr="00937772">
        <w:rPr>
          <w:rFonts w:ascii="ＭＳ 明朝" w:eastAsia="ＭＳ 明朝" w:hAnsi="ＭＳ 明朝" w:hint="eastAsia"/>
          <w:sz w:val="22"/>
          <w:bdr w:val="single" w:sz="4" w:space="0" w:color="auto"/>
        </w:rPr>
        <w:t>の被害について</w:t>
      </w:r>
      <w:r w:rsidR="0085247A">
        <w:rPr>
          <w:rFonts w:ascii="ＭＳ 明朝" w:eastAsia="ＭＳ 明朝" w:hAnsi="ＭＳ 明朝" w:hint="eastAsia"/>
          <w:sz w:val="22"/>
          <w:bdr w:val="single" w:sz="4" w:space="0" w:color="auto"/>
        </w:rPr>
        <w:t xml:space="preserve">　</w:t>
      </w:r>
    </w:p>
    <w:p w14:paraId="53F27ED1" w14:textId="33DE42B3" w:rsidR="006F5DB0" w:rsidRDefault="006F5DB0">
      <w:pPr>
        <w:rPr>
          <w:rFonts w:ascii="ＭＳ 明朝" w:eastAsia="ＭＳ 明朝" w:hAnsi="ＭＳ 明朝"/>
          <w:sz w:val="22"/>
        </w:rPr>
      </w:pPr>
      <w:r>
        <w:rPr>
          <w:rFonts w:ascii="ＭＳ 明朝" w:eastAsia="ＭＳ 明朝" w:hAnsi="ＭＳ 明朝" w:hint="eastAsia"/>
          <w:sz w:val="22"/>
        </w:rPr>
        <w:t xml:space="preserve">　長野市</w:t>
      </w:r>
      <w:r w:rsidR="00BA7B31">
        <w:rPr>
          <w:rFonts w:ascii="ＭＳ 明朝" w:eastAsia="ＭＳ 明朝" w:hAnsi="ＭＳ 明朝" w:hint="eastAsia"/>
          <w:sz w:val="22"/>
        </w:rPr>
        <w:t>での10月12日夜から13日早朝にかけての台風</w:t>
      </w:r>
      <w:r w:rsidR="00ED05F0">
        <w:rPr>
          <w:rFonts w:ascii="ＭＳ 明朝" w:eastAsia="ＭＳ 明朝" w:hAnsi="ＭＳ 明朝" w:hint="eastAsia"/>
          <w:sz w:val="22"/>
        </w:rPr>
        <w:t>19号</w:t>
      </w:r>
      <w:r w:rsidR="00BA7B31">
        <w:rPr>
          <w:rFonts w:ascii="ＭＳ 明朝" w:eastAsia="ＭＳ 明朝" w:hAnsi="ＭＳ 明朝" w:hint="eastAsia"/>
          <w:sz w:val="22"/>
        </w:rPr>
        <w:t>による被害は、多くの全国ニュース等で取り上げられているところですが、市内各地で河川の浸水被害が発生しました。</w:t>
      </w:r>
      <w:r w:rsidR="00721ECE">
        <w:rPr>
          <w:rFonts w:ascii="ＭＳ 明朝" w:eastAsia="ＭＳ 明朝" w:hAnsi="ＭＳ 明朝" w:hint="eastAsia"/>
          <w:sz w:val="22"/>
        </w:rPr>
        <w:t>市北部の</w:t>
      </w:r>
      <w:r w:rsidR="00BA7B31">
        <w:rPr>
          <w:rFonts w:ascii="ＭＳ 明朝" w:eastAsia="ＭＳ 明朝" w:hAnsi="ＭＳ 明朝" w:hint="eastAsia"/>
          <w:sz w:val="22"/>
        </w:rPr>
        <w:t>長沼地区では千曲川堤防の一部が決壊し</w:t>
      </w:r>
      <w:r w:rsidR="00721ECE">
        <w:rPr>
          <w:rFonts w:ascii="ＭＳ 明朝" w:eastAsia="ＭＳ 明朝" w:hAnsi="ＭＳ 明朝" w:hint="eastAsia"/>
          <w:sz w:val="22"/>
        </w:rPr>
        <w:t>たほか、</w:t>
      </w:r>
      <w:r w:rsidR="00821B09">
        <w:rPr>
          <w:rFonts w:ascii="ＭＳ 明朝" w:eastAsia="ＭＳ 明朝" w:hAnsi="ＭＳ 明朝" w:hint="eastAsia"/>
          <w:sz w:val="22"/>
        </w:rPr>
        <w:t>各地で</w:t>
      </w:r>
      <w:r w:rsidR="00364BF9">
        <w:rPr>
          <w:rFonts w:ascii="ＭＳ 明朝" w:eastAsia="ＭＳ 明朝" w:hAnsi="ＭＳ 明朝" w:hint="eastAsia"/>
          <w:sz w:val="22"/>
        </w:rPr>
        <w:t>越水が発生し、</w:t>
      </w:r>
      <w:r w:rsidR="00164253">
        <w:rPr>
          <w:rFonts w:ascii="ＭＳ 明朝" w:eastAsia="ＭＳ 明朝" w:hAnsi="ＭＳ 明朝" w:hint="eastAsia"/>
          <w:sz w:val="22"/>
        </w:rPr>
        <w:t>長野市全体では</w:t>
      </w:r>
      <w:r w:rsidR="00364BF9">
        <w:rPr>
          <w:rFonts w:ascii="ＭＳ 明朝" w:eastAsia="ＭＳ 明朝" w:hAnsi="ＭＳ 明朝" w:hint="eastAsia"/>
          <w:sz w:val="22"/>
        </w:rPr>
        <w:t>家屋の全壊</w:t>
      </w:r>
      <w:r w:rsidR="00111237">
        <w:rPr>
          <w:rFonts w:ascii="ＭＳ 明朝" w:eastAsia="ＭＳ 明朝" w:hAnsi="ＭＳ 明朝" w:hint="eastAsia"/>
          <w:sz w:val="22"/>
        </w:rPr>
        <w:t>824世帯</w:t>
      </w:r>
      <w:r w:rsidR="00364BF9">
        <w:rPr>
          <w:rFonts w:ascii="ＭＳ 明朝" w:eastAsia="ＭＳ 明朝" w:hAnsi="ＭＳ 明朝" w:hint="eastAsia"/>
          <w:sz w:val="22"/>
        </w:rPr>
        <w:t>、</w:t>
      </w:r>
      <w:r w:rsidR="00111237">
        <w:rPr>
          <w:rFonts w:ascii="ＭＳ 明朝" w:eastAsia="ＭＳ 明朝" w:hAnsi="ＭＳ 明朝" w:hint="eastAsia"/>
          <w:sz w:val="22"/>
        </w:rPr>
        <w:t>半壊1,465世帯</w:t>
      </w:r>
      <w:r w:rsidR="00164253">
        <w:rPr>
          <w:rFonts w:ascii="ＭＳ 明朝" w:eastAsia="ＭＳ 明朝" w:hAnsi="ＭＳ 明朝" w:hint="eastAsia"/>
          <w:sz w:val="22"/>
        </w:rPr>
        <w:t>をはじめ</w:t>
      </w:r>
      <w:r w:rsidR="00364BF9">
        <w:rPr>
          <w:rFonts w:ascii="ＭＳ 明朝" w:eastAsia="ＭＳ 明朝" w:hAnsi="ＭＳ 明朝" w:hint="eastAsia"/>
          <w:sz w:val="22"/>
        </w:rPr>
        <w:t>、</w:t>
      </w:r>
      <w:r w:rsidR="00111237">
        <w:rPr>
          <w:rFonts w:ascii="ＭＳ 明朝" w:eastAsia="ＭＳ 明朝" w:hAnsi="ＭＳ 明朝" w:hint="eastAsia"/>
          <w:sz w:val="22"/>
        </w:rPr>
        <w:t>3,862世帯</w:t>
      </w:r>
      <w:r w:rsidR="00364BF9">
        <w:rPr>
          <w:rFonts w:ascii="ＭＳ 明朝" w:eastAsia="ＭＳ 明朝" w:hAnsi="ＭＳ 明朝" w:hint="eastAsia"/>
          <w:sz w:val="22"/>
        </w:rPr>
        <w:t>が床下浸水以上の被害を受けました</w:t>
      </w:r>
      <w:r w:rsidR="00BA7B31">
        <w:rPr>
          <w:rFonts w:ascii="ＭＳ 明朝" w:eastAsia="ＭＳ 明朝" w:hAnsi="ＭＳ 明朝" w:hint="eastAsia"/>
          <w:sz w:val="22"/>
        </w:rPr>
        <w:t>。</w:t>
      </w:r>
      <w:r w:rsidR="00111237">
        <w:rPr>
          <w:rFonts w:ascii="ＭＳ 明朝" w:eastAsia="ＭＳ 明朝" w:hAnsi="ＭＳ 明朝" w:hint="eastAsia"/>
          <w:sz w:val="22"/>
        </w:rPr>
        <w:t>（11/29長野県HP参照）</w:t>
      </w:r>
    </w:p>
    <w:p w14:paraId="3A9F3993" w14:textId="15E9F705" w:rsidR="009B7DBC" w:rsidRDefault="009B7DBC">
      <w:pPr>
        <w:rPr>
          <w:rFonts w:ascii="ＭＳ 明朝" w:eastAsia="ＭＳ 明朝" w:hAnsi="ＭＳ 明朝"/>
          <w:sz w:val="22"/>
        </w:rPr>
      </w:pPr>
      <w:r w:rsidRPr="009B7DBC">
        <w:rPr>
          <w:rFonts w:ascii="ＭＳ 明朝" w:eastAsia="ＭＳ 明朝" w:hAnsi="ＭＳ 明朝"/>
          <w:noProof/>
          <w:sz w:val="22"/>
        </w:rPr>
        <w:drawing>
          <wp:inline distT="0" distB="0" distL="0" distR="0" wp14:anchorId="2E4F2D9E" wp14:editId="7C9E4498">
            <wp:extent cx="2590800" cy="1655266"/>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6650" cy="1671782"/>
                    </a:xfrm>
                    <a:prstGeom prst="rect">
                      <a:avLst/>
                    </a:prstGeom>
                    <a:noFill/>
                    <a:ln>
                      <a:noFill/>
                    </a:ln>
                  </pic:spPr>
                </pic:pic>
              </a:graphicData>
            </a:graphic>
          </wp:inline>
        </w:drawing>
      </w:r>
      <w:r>
        <w:rPr>
          <w:rFonts w:ascii="ＭＳ 明朝" w:eastAsia="ＭＳ 明朝" w:hAnsi="ＭＳ 明朝" w:hint="eastAsia"/>
          <w:sz w:val="22"/>
        </w:rPr>
        <w:t xml:space="preserve">　</w:t>
      </w:r>
      <w:r w:rsidRPr="009B7DBC">
        <w:rPr>
          <w:rFonts w:ascii="ＭＳ 明朝" w:eastAsia="ＭＳ 明朝" w:hAnsi="ＭＳ 明朝"/>
          <w:noProof/>
          <w:sz w:val="22"/>
        </w:rPr>
        <w:drawing>
          <wp:inline distT="0" distB="0" distL="0" distR="0" wp14:anchorId="263C4AAB" wp14:editId="2CE3AC44">
            <wp:extent cx="2619375" cy="1746907"/>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559" cy="1751698"/>
                    </a:xfrm>
                    <a:prstGeom prst="rect">
                      <a:avLst/>
                    </a:prstGeom>
                    <a:noFill/>
                    <a:ln>
                      <a:noFill/>
                    </a:ln>
                  </pic:spPr>
                </pic:pic>
              </a:graphicData>
            </a:graphic>
          </wp:inline>
        </w:drawing>
      </w:r>
    </w:p>
    <w:p w14:paraId="6F741BCD" w14:textId="77777777" w:rsidR="00B22C0C" w:rsidRDefault="00B22C0C">
      <w:pPr>
        <w:rPr>
          <w:rFonts w:ascii="ＭＳ 明朝" w:eastAsia="ＭＳ 明朝" w:hAnsi="ＭＳ 明朝"/>
          <w:sz w:val="22"/>
          <w:bdr w:val="single" w:sz="4" w:space="0" w:color="auto"/>
        </w:rPr>
      </w:pPr>
    </w:p>
    <w:p w14:paraId="75FC38D5" w14:textId="57F51003" w:rsidR="006F5DB0" w:rsidRPr="00937772" w:rsidRDefault="006F5DB0">
      <w:pPr>
        <w:rPr>
          <w:rFonts w:ascii="ＭＳ 明朝" w:eastAsia="ＭＳ 明朝" w:hAnsi="ＭＳ 明朝"/>
          <w:sz w:val="22"/>
          <w:bdr w:val="single" w:sz="4" w:space="0" w:color="auto"/>
        </w:rPr>
      </w:pPr>
      <w:r w:rsidRPr="00937772">
        <w:rPr>
          <w:rFonts w:ascii="ＭＳ 明朝" w:eastAsia="ＭＳ 明朝" w:hAnsi="ＭＳ 明朝" w:hint="eastAsia"/>
          <w:sz w:val="22"/>
          <w:bdr w:val="single" w:sz="4" w:space="0" w:color="auto"/>
        </w:rPr>
        <w:t>２　なぜ、社会福祉協議会が支援活動を行うのか</w:t>
      </w:r>
      <w:r w:rsidR="0085247A">
        <w:rPr>
          <w:rFonts w:ascii="ＭＳ 明朝" w:eastAsia="ＭＳ 明朝" w:hAnsi="ＭＳ 明朝" w:hint="eastAsia"/>
          <w:sz w:val="22"/>
          <w:bdr w:val="single" w:sz="4" w:space="0" w:color="auto"/>
        </w:rPr>
        <w:t xml:space="preserve">　</w:t>
      </w:r>
    </w:p>
    <w:p w14:paraId="4F040B09" w14:textId="7C95723C" w:rsidR="006F5DB0" w:rsidRDefault="006F5DB0">
      <w:pPr>
        <w:rPr>
          <w:rFonts w:ascii="ＭＳ 明朝" w:eastAsia="ＭＳ 明朝" w:hAnsi="ＭＳ 明朝"/>
          <w:sz w:val="22"/>
        </w:rPr>
      </w:pPr>
      <w:r>
        <w:rPr>
          <w:rFonts w:ascii="ＭＳ 明朝" w:eastAsia="ＭＳ 明朝" w:hAnsi="ＭＳ 明朝" w:hint="eastAsia"/>
          <w:sz w:val="22"/>
        </w:rPr>
        <w:t xml:space="preserve">　社会福祉協議会は、行政と連携して住民活動を中心とした地域福祉の推進を行う公益性の高い民間非営利団体です。東日本大震災をはじめとして、これまで国内で発生した数々の災害においても、地元の社会福祉協議会が災害ボランティアセンターの立ち上げ、被災者支援を行ってきた実績があり、被災者支援に関する多くの経験やノウハウを有しています。</w:t>
      </w:r>
    </w:p>
    <w:p w14:paraId="0C4C74D1" w14:textId="60007938" w:rsidR="006F5DB0" w:rsidRDefault="007609D4">
      <w:pPr>
        <w:rPr>
          <w:rFonts w:ascii="ＭＳ 明朝" w:eastAsia="ＭＳ 明朝" w:hAnsi="ＭＳ 明朝"/>
          <w:sz w:val="22"/>
        </w:rPr>
      </w:pPr>
      <w:r w:rsidRPr="007609D4">
        <w:rPr>
          <w:rFonts w:ascii="ＭＳ 明朝" w:eastAsia="ＭＳ 明朝" w:hAnsi="ＭＳ 明朝"/>
          <w:noProof/>
          <w:sz w:val="22"/>
        </w:rPr>
        <w:drawing>
          <wp:inline distT="0" distB="0" distL="0" distR="0" wp14:anchorId="21D1D2BE" wp14:editId="4DE975DC">
            <wp:extent cx="2629466" cy="1971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495" cy="1979945"/>
                    </a:xfrm>
                    <a:prstGeom prst="rect">
                      <a:avLst/>
                    </a:prstGeom>
                    <a:noFill/>
                    <a:ln>
                      <a:noFill/>
                    </a:ln>
                  </pic:spPr>
                </pic:pic>
              </a:graphicData>
            </a:graphic>
          </wp:inline>
        </w:drawing>
      </w:r>
      <w:r>
        <w:rPr>
          <w:rFonts w:ascii="ＭＳ 明朝" w:eastAsia="ＭＳ 明朝" w:hAnsi="ＭＳ 明朝" w:hint="eastAsia"/>
          <w:sz w:val="22"/>
        </w:rPr>
        <w:t xml:space="preserve">　</w:t>
      </w:r>
      <w:r w:rsidR="00164253" w:rsidRPr="00164253">
        <w:rPr>
          <w:rFonts w:ascii="ＭＳ 明朝" w:eastAsia="ＭＳ 明朝" w:hAnsi="ＭＳ 明朝"/>
          <w:noProof/>
          <w:sz w:val="22"/>
        </w:rPr>
        <w:drawing>
          <wp:inline distT="0" distB="0" distL="0" distR="0" wp14:anchorId="1F29F020" wp14:editId="2C28121B">
            <wp:extent cx="2590800" cy="194323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8389" cy="1956432"/>
                    </a:xfrm>
                    <a:prstGeom prst="rect">
                      <a:avLst/>
                    </a:prstGeom>
                    <a:noFill/>
                    <a:ln>
                      <a:noFill/>
                    </a:ln>
                  </pic:spPr>
                </pic:pic>
              </a:graphicData>
            </a:graphic>
          </wp:inline>
        </w:drawing>
      </w:r>
    </w:p>
    <w:p w14:paraId="04685AFD" w14:textId="77777777" w:rsidR="0031129B" w:rsidRDefault="0031129B">
      <w:pPr>
        <w:rPr>
          <w:rFonts w:ascii="ＭＳ 明朝" w:eastAsia="ＭＳ 明朝" w:hAnsi="ＭＳ 明朝"/>
          <w:sz w:val="22"/>
        </w:rPr>
      </w:pPr>
    </w:p>
    <w:p w14:paraId="27A8AFEC" w14:textId="3F1A0358" w:rsidR="006F5DB0" w:rsidRPr="00937772" w:rsidRDefault="006F5DB0">
      <w:pPr>
        <w:rPr>
          <w:rFonts w:ascii="ＭＳ 明朝" w:eastAsia="ＭＳ 明朝" w:hAnsi="ＭＳ 明朝"/>
          <w:sz w:val="22"/>
          <w:bdr w:val="single" w:sz="4" w:space="0" w:color="auto"/>
        </w:rPr>
      </w:pPr>
      <w:r w:rsidRPr="00937772">
        <w:rPr>
          <w:rFonts w:ascii="ＭＳ 明朝" w:eastAsia="ＭＳ 明朝" w:hAnsi="ＭＳ 明朝" w:hint="eastAsia"/>
          <w:sz w:val="22"/>
          <w:bdr w:val="single" w:sz="4" w:space="0" w:color="auto"/>
        </w:rPr>
        <w:t>３　支援活動の</w:t>
      </w:r>
      <w:r w:rsidR="00A74C23" w:rsidRPr="00937772">
        <w:rPr>
          <w:rFonts w:ascii="ＭＳ 明朝" w:eastAsia="ＭＳ 明朝" w:hAnsi="ＭＳ 明朝" w:hint="eastAsia"/>
          <w:sz w:val="22"/>
          <w:bdr w:val="single" w:sz="4" w:space="0" w:color="auto"/>
        </w:rPr>
        <w:t>主な内容と</w:t>
      </w:r>
      <w:r w:rsidR="0031129B" w:rsidRPr="00937772">
        <w:rPr>
          <w:rFonts w:ascii="ＭＳ 明朝" w:eastAsia="ＭＳ 明朝" w:hAnsi="ＭＳ 明朝" w:hint="eastAsia"/>
          <w:sz w:val="22"/>
          <w:bdr w:val="single" w:sz="4" w:space="0" w:color="auto"/>
        </w:rPr>
        <w:t>活動</w:t>
      </w:r>
      <w:r w:rsidR="00A74C23" w:rsidRPr="00937772">
        <w:rPr>
          <w:rFonts w:ascii="ＭＳ 明朝" w:eastAsia="ＭＳ 明朝" w:hAnsi="ＭＳ 明朝" w:hint="eastAsia"/>
          <w:sz w:val="22"/>
          <w:bdr w:val="single" w:sz="4" w:space="0" w:color="auto"/>
        </w:rPr>
        <w:t>支援金の使い道</w:t>
      </w:r>
      <w:r w:rsidR="0085247A">
        <w:rPr>
          <w:rFonts w:ascii="ＭＳ 明朝" w:eastAsia="ＭＳ 明朝" w:hAnsi="ＭＳ 明朝" w:hint="eastAsia"/>
          <w:sz w:val="22"/>
          <w:bdr w:val="single" w:sz="4" w:space="0" w:color="auto"/>
        </w:rPr>
        <w:t xml:space="preserve">　</w:t>
      </w:r>
    </w:p>
    <w:p w14:paraId="2098DCE8" w14:textId="71BCC431" w:rsidR="006F5DB0" w:rsidRDefault="006F5DB0" w:rsidP="006F5DB0">
      <w:pPr>
        <w:ind w:firstLineChars="100" w:firstLine="220"/>
        <w:rPr>
          <w:rFonts w:ascii="ＭＳ 明朝" w:eastAsia="ＭＳ 明朝" w:hAnsi="ＭＳ 明朝"/>
          <w:sz w:val="22"/>
        </w:rPr>
      </w:pPr>
      <w:r>
        <w:rPr>
          <w:rFonts w:ascii="ＭＳ 明朝" w:eastAsia="ＭＳ 明朝" w:hAnsi="ＭＳ 明朝" w:hint="eastAsia"/>
          <w:sz w:val="22"/>
        </w:rPr>
        <w:t>長野市</w:t>
      </w:r>
      <w:r w:rsidRPr="006F5DB0">
        <w:rPr>
          <w:rFonts w:ascii="ＭＳ 明朝" w:eastAsia="ＭＳ 明朝" w:hAnsi="ＭＳ 明朝" w:hint="eastAsia"/>
          <w:sz w:val="22"/>
        </w:rPr>
        <w:t>災害ボランティアセンターでは、ボランティア受付班、被災者の状況を把握するニーズ班、ニーズとボランティアを繋げるマッチング班の他、スコップなどの必要資材を確保して活動者に届ける資材担当などが設置され、本会の職員だけでなく、全国から駆けつけた他の都道府県、市区町村社会福祉協議会</w:t>
      </w:r>
      <w:r w:rsidR="00AF04C8">
        <w:rPr>
          <w:rFonts w:ascii="ＭＳ 明朝" w:eastAsia="ＭＳ 明朝" w:hAnsi="ＭＳ 明朝" w:hint="eastAsia"/>
          <w:sz w:val="22"/>
        </w:rPr>
        <w:t>職員の他、ＮＰＯやＮＧＯなどの団体</w:t>
      </w:r>
      <w:r w:rsidRPr="006F5DB0">
        <w:rPr>
          <w:rFonts w:ascii="ＭＳ 明朝" w:eastAsia="ＭＳ 明朝" w:hAnsi="ＭＳ 明朝" w:hint="eastAsia"/>
          <w:sz w:val="22"/>
        </w:rPr>
        <w:t>も応援に加わり、</w:t>
      </w:r>
      <w:r w:rsidR="00AF04C8">
        <w:rPr>
          <w:rFonts w:ascii="ＭＳ 明朝" w:eastAsia="ＭＳ 明朝" w:hAnsi="ＭＳ 明朝" w:hint="eastAsia"/>
          <w:sz w:val="22"/>
        </w:rPr>
        <w:t>総勢</w:t>
      </w:r>
      <w:r w:rsidR="00821B09">
        <w:rPr>
          <w:rFonts w:ascii="ＭＳ 明朝" w:eastAsia="ＭＳ 明朝" w:hAnsi="ＭＳ 明朝" w:hint="eastAsia"/>
          <w:sz w:val="22"/>
        </w:rPr>
        <w:t>約80名が</w:t>
      </w:r>
      <w:r w:rsidRPr="006F5DB0">
        <w:rPr>
          <w:rFonts w:ascii="ＭＳ 明朝" w:eastAsia="ＭＳ 明朝" w:hAnsi="ＭＳ 明朝"/>
          <w:sz w:val="22"/>
        </w:rPr>
        <w:t>運営スタッフとして常駐し、</w:t>
      </w:r>
      <w:r w:rsidR="00821B09">
        <w:rPr>
          <w:rFonts w:ascii="ＭＳ 明朝" w:eastAsia="ＭＳ 明朝" w:hAnsi="ＭＳ 明朝" w:hint="eastAsia"/>
          <w:sz w:val="22"/>
        </w:rPr>
        <w:t>被災地の復旧、復興のため</w:t>
      </w:r>
      <w:r w:rsidRPr="006F5DB0">
        <w:rPr>
          <w:rFonts w:ascii="ＭＳ 明朝" w:eastAsia="ＭＳ 明朝" w:hAnsi="ＭＳ 明朝"/>
          <w:sz w:val="22"/>
        </w:rPr>
        <w:t>必死の活動を行っています。現状では、被災者がご自宅に再び住むことができるようにするためのニーズが多く届いており、全国から駆けつけてくだ</w:t>
      </w:r>
      <w:r w:rsidRPr="006F5DB0">
        <w:rPr>
          <w:rFonts w:ascii="ＭＳ 明朝" w:eastAsia="ＭＳ 明朝" w:hAnsi="ＭＳ 明朝" w:hint="eastAsia"/>
          <w:sz w:val="22"/>
        </w:rPr>
        <w:t>さったボランティアの方々のご協力のもと、床上浸水、床下浸水等で家屋</w:t>
      </w:r>
      <w:r w:rsidR="0075077D">
        <w:rPr>
          <w:rFonts w:ascii="ＭＳ 明朝" w:eastAsia="ＭＳ 明朝" w:hAnsi="ＭＳ 明朝" w:hint="eastAsia"/>
          <w:sz w:val="22"/>
        </w:rPr>
        <w:t>や敷地内</w:t>
      </w:r>
      <w:r w:rsidRPr="006F5DB0">
        <w:rPr>
          <w:rFonts w:ascii="ＭＳ 明朝" w:eastAsia="ＭＳ 明朝" w:hAnsi="ＭＳ 明朝" w:hint="eastAsia"/>
          <w:sz w:val="22"/>
        </w:rPr>
        <w:t>に流れ入った泥のかき出し、汚れた家具の</w:t>
      </w:r>
      <w:r w:rsidR="00782B3A">
        <w:rPr>
          <w:rFonts w:ascii="ＭＳ 明朝" w:eastAsia="ＭＳ 明朝" w:hAnsi="ＭＳ 明朝" w:hint="eastAsia"/>
          <w:sz w:val="22"/>
        </w:rPr>
        <w:t>運び出し</w:t>
      </w:r>
      <w:r w:rsidRPr="006F5DB0">
        <w:rPr>
          <w:rFonts w:ascii="ＭＳ 明朝" w:eastAsia="ＭＳ 明朝" w:hAnsi="ＭＳ 明朝" w:hint="eastAsia"/>
          <w:sz w:val="22"/>
        </w:rPr>
        <w:t>、室内浸水部分の雑巾がけや清掃などの活動を中心に支援を行っております。</w:t>
      </w:r>
    </w:p>
    <w:p w14:paraId="6F82C528" w14:textId="06D2913C" w:rsidR="00A74C23" w:rsidRDefault="00A74C23" w:rsidP="006F5DB0">
      <w:pPr>
        <w:ind w:firstLineChars="100" w:firstLine="220"/>
        <w:rPr>
          <w:rFonts w:ascii="ＭＳ 明朝" w:eastAsia="ＭＳ 明朝" w:hAnsi="ＭＳ 明朝"/>
          <w:sz w:val="22"/>
        </w:rPr>
      </w:pPr>
    </w:p>
    <w:p w14:paraId="571A6E75" w14:textId="36E4F2EE" w:rsidR="00A74C23" w:rsidRDefault="00782B3A" w:rsidP="006F5DB0">
      <w:pPr>
        <w:ind w:firstLineChars="100" w:firstLine="220"/>
        <w:rPr>
          <w:rFonts w:ascii="ＭＳ 明朝" w:eastAsia="ＭＳ 明朝" w:hAnsi="ＭＳ 明朝"/>
          <w:sz w:val="22"/>
        </w:rPr>
      </w:pPr>
      <w:r>
        <w:rPr>
          <w:rFonts w:ascii="ＭＳ 明朝" w:eastAsia="ＭＳ 明朝" w:hAnsi="ＭＳ 明朝" w:hint="eastAsia"/>
          <w:sz w:val="22"/>
        </w:rPr>
        <w:t>皆さまからご寄付いただいた</w:t>
      </w:r>
      <w:r w:rsidR="00A74C23">
        <w:rPr>
          <w:rFonts w:ascii="ＭＳ 明朝" w:eastAsia="ＭＳ 明朝" w:hAnsi="ＭＳ 明朝" w:hint="eastAsia"/>
          <w:sz w:val="22"/>
        </w:rPr>
        <w:t>活動支援金は、</w:t>
      </w:r>
      <w:r w:rsidR="0075077D">
        <w:rPr>
          <w:rFonts w:ascii="ＭＳ 明朝" w:eastAsia="ＭＳ 明朝" w:hAnsi="ＭＳ 明朝" w:hint="eastAsia"/>
          <w:sz w:val="22"/>
        </w:rPr>
        <w:t>長野市の補助金や共同募金配分金とあわせて</w:t>
      </w:r>
      <w:r w:rsidR="00A74C23">
        <w:rPr>
          <w:rFonts w:ascii="ＭＳ 明朝" w:eastAsia="ＭＳ 明朝" w:hAnsi="ＭＳ 明朝" w:hint="eastAsia"/>
          <w:sz w:val="22"/>
        </w:rPr>
        <w:t>災害ボランティアセンター運営</w:t>
      </w:r>
      <w:r w:rsidR="00CE2CEE">
        <w:rPr>
          <w:rFonts w:ascii="ＭＳ 明朝" w:eastAsia="ＭＳ 明朝" w:hAnsi="ＭＳ 明朝" w:hint="eastAsia"/>
          <w:sz w:val="22"/>
        </w:rPr>
        <w:t>経費（機材レンタル、消耗品購入等）やボランティア送迎用のバス借り上げ料などのほか、</w:t>
      </w:r>
      <w:r w:rsidR="0075077D">
        <w:rPr>
          <w:rFonts w:ascii="ＭＳ 明朝" w:eastAsia="ＭＳ 明朝" w:hAnsi="ＭＳ 明朝" w:hint="eastAsia"/>
          <w:sz w:val="22"/>
        </w:rPr>
        <w:t>本会</w:t>
      </w:r>
      <w:r w:rsidR="00CE2CEE">
        <w:rPr>
          <w:rFonts w:ascii="ＭＳ 明朝" w:eastAsia="ＭＳ 明朝" w:hAnsi="ＭＳ 明朝" w:hint="eastAsia"/>
          <w:sz w:val="22"/>
        </w:rPr>
        <w:t>において被災者支援に必要な物資・資材・人材等の調達などに活用される予定で</w:t>
      </w:r>
      <w:r w:rsidR="009C2AF7">
        <w:rPr>
          <w:rFonts w:ascii="ＭＳ 明朝" w:eastAsia="ＭＳ 明朝" w:hAnsi="ＭＳ 明朝" w:hint="eastAsia"/>
          <w:sz w:val="22"/>
        </w:rPr>
        <w:t>す。</w:t>
      </w:r>
    </w:p>
    <w:p w14:paraId="184E3D2F" w14:textId="4C75DABE" w:rsidR="009C2AF7" w:rsidRDefault="009C2AF7" w:rsidP="009C2AF7">
      <w:pPr>
        <w:rPr>
          <w:rFonts w:ascii="ＭＳ 明朝" w:eastAsia="ＭＳ 明朝" w:hAnsi="ＭＳ 明朝"/>
          <w:sz w:val="22"/>
        </w:rPr>
      </w:pPr>
      <w:r>
        <w:rPr>
          <w:rFonts w:ascii="ＭＳ 明朝" w:eastAsia="ＭＳ 明朝" w:hAnsi="ＭＳ 明朝" w:hint="eastAsia"/>
          <w:sz w:val="22"/>
        </w:rPr>
        <w:t xml:space="preserve">　またこの活動支援金は、災害ボランティアセンターが閉鎖された後も</w:t>
      </w:r>
      <w:r w:rsidR="00782B3A">
        <w:rPr>
          <w:rFonts w:ascii="ＭＳ 明朝" w:eastAsia="ＭＳ 明朝" w:hAnsi="ＭＳ 明朝" w:hint="eastAsia"/>
          <w:sz w:val="22"/>
        </w:rPr>
        <w:t>引き続いて</w:t>
      </w:r>
      <w:r>
        <w:rPr>
          <w:rFonts w:ascii="ＭＳ 明朝" w:eastAsia="ＭＳ 明朝" w:hAnsi="ＭＳ 明朝" w:hint="eastAsia"/>
          <w:sz w:val="22"/>
        </w:rPr>
        <w:t>、</w:t>
      </w:r>
      <w:r w:rsidR="00782B3A">
        <w:rPr>
          <w:rFonts w:ascii="ＭＳ 明朝" w:eastAsia="ＭＳ 明朝" w:hAnsi="ＭＳ 明朝" w:hint="eastAsia"/>
          <w:sz w:val="22"/>
        </w:rPr>
        <w:t>本会</w:t>
      </w:r>
      <w:r>
        <w:rPr>
          <w:rFonts w:ascii="ＭＳ 明朝" w:eastAsia="ＭＳ 明朝" w:hAnsi="ＭＳ 明朝" w:hint="eastAsia"/>
          <w:sz w:val="22"/>
        </w:rPr>
        <w:t>が被災地域の住民に寄り添い、ともに復興を進めていく</w:t>
      </w:r>
      <w:r w:rsidR="00782B3A">
        <w:rPr>
          <w:rFonts w:ascii="ＭＳ 明朝" w:eastAsia="ＭＳ 明朝" w:hAnsi="ＭＳ 明朝" w:hint="eastAsia"/>
          <w:sz w:val="22"/>
        </w:rPr>
        <w:t>「</w:t>
      </w:r>
      <w:r w:rsidR="00AC2B71">
        <w:rPr>
          <w:rFonts w:ascii="ＭＳ 明朝" w:eastAsia="ＭＳ 明朝" w:hAnsi="ＭＳ 明朝" w:hint="eastAsia"/>
          <w:sz w:val="22"/>
        </w:rPr>
        <w:t>（仮称）</w:t>
      </w:r>
      <w:r w:rsidR="00782B3A">
        <w:rPr>
          <w:rFonts w:ascii="ＭＳ 明朝" w:eastAsia="ＭＳ 明朝" w:hAnsi="ＭＳ 明朝" w:hint="eastAsia"/>
          <w:sz w:val="22"/>
        </w:rPr>
        <w:t>長野市生活支援・ささえあいセンター」開設運営の</w:t>
      </w:r>
      <w:r>
        <w:rPr>
          <w:rFonts w:ascii="ＭＳ 明朝" w:eastAsia="ＭＳ 明朝" w:hAnsi="ＭＳ 明朝" w:hint="eastAsia"/>
          <w:sz w:val="22"/>
        </w:rPr>
        <w:t>ための費用にも活用</w:t>
      </w:r>
      <w:r w:rsidR="00782B3A">
        <w:rPr>
          <w:rFonts w:ascii="ＭＳ 明朝" w:eastAsia="ＭＳ 明朝" w:hAnsi="ＭＳ 明朝" w:hint="eastAsia"/>
          <w:sz w:val="22"/>
        </w:rPr>
        <w:t>させていただく</w:t>
      </w:r>
      <w:r>
        <w:rPr>
          <w:rFonts w:ascii="ＭＳ 明朝" w:eastAsia="ＭＳ 明朝" w:hAnsi="ＭＳ 明朝" w:hint="eastAsia"/>
          <w:sz w:val="22"/>
        </w:rPr>
        <w:t>予定です。</w:t>
      </w:r>
    </w:p>
    <w:p w14:paraId="7CA17D26" w14:textId="3277577B" w:rsidR="009C2AF7" w:rsidRPr="00782B3A" w:rsidRDefault="009C2AF7" w:rsidP="009C2AF7">
      <w:pPr>
        <w:rPr>
          <w:rFonts w:ascii="ＭＳ 明朝" w:eastAsia="ＭＳ 明朝" w:hAnsi="ＭＳ 明朝"/>
          <w:sz w:val="22"/>
        </w:rPr>
      </w:pPr>
    </w:p>
    <w:p w14:paraId="2763CCAC" w14:textId="15D7CCD4" w:rsidR="0031129B" w:rsidRPr="00937772" w:rsidRDefault="0031129B" w:rsidP="009C2AF7">
      <w:pPr>
        <w:rPr>
          <w:rFonts w:ascii="ＭＳ 明朝" w:eastAsia="ＭＳ 明朝" w:hAnsi="ＭＳ 明朝"/>
          <w:sz w:val="22"/>
          <w:bdr w:val="single" w:sz="4" w:space="0" w:color="auto"/>
        </w:rPr>
      </w:pPr>
      <w:r w:rsidRPr="00937772">
        <w:rPr>
          <w:rFonts w:ascii="ＭＳ 明朝" w:eastAsia="ＭＳ 明朝" w:hAnsi="ＭＳ 明朝" w:hint="eastAsia"/>
          <w:sz w:val="22"/>
          <w:bdr w:val="single" w:sz="4" w:space="0" w:color="auto"/>
        </w:rPr>
        <w:t>４　活動支援金の</w:t>
      </w:r>
      <w:r w:rsidR="00937772" w:rsidRPr="00937772">
        <w:rPr>
          <w:rFonts w:ascii="ＭＳ 明朝" w:eastAsia="ＭＳ 明朝" w:hAnsi="ＭＳ 明朝" w:hint="eastAsia"/>
          <w:sz w:val="22"/>
          <w:bdr w:val="single" w:sz="4" w:space="0" w:color="auto"/>
        </w:rPr>
        <w:t>受付方法</w:t>
      </w:r>
      <w:r w:rsidR="0085247A">
        <w:rPr>
          <w:rFonts w:ascii="ＭＳ 明朝" w:eastAsia="ＭＳ 明朝" w:hAnsi="ＭＳ 明朝" w:hint="eastAsia"/>
          <w:sz w:val="22"/>
          <w:bdr w:val="single" w:sz="4" w:space="0" w:color="auto"/>
        </w:rPr>
        <w:t xml:space="preserve">　</w:t>
      </w:r>
    </w:p>
    <w:p w14:paraId="5E40B4BC" w14:textId="35DD51BA" w:rsidR="00937772" w:rsidRDefault="00246308" w:rsidP="009C2AF7">
      <w:pPr>
        <w:rPr>
          <w:rFonts w:ascii="ＭＳ 明朝" w:eastAsia="ＭＳ 明朝" w:hAnsi="ＭＳ 明朝"/>
          <w:sz w:val="22"/>
        </w:rPr>
      </w:pPr>
      <w:r>
        <w:rPr>
          <w:rFonts w:ascii="ＭＳ 明朝" w:eastAsia="ＭＳ 明朝" w:hAnsi="ＭＳ 明朝" w:hint="eastAsia"/>
          <w:sz w:val="22"/>
        </w:rPr>
        <w:t>（１）</w:t>
      </w:r>
      <w:r w:rsidR="00937772">
        <w:rPr>
          <w:rFonts w:ascii="ＭＳ 明朝" w:eastAsia="ＭＳ 明朝" w:hAnsi="ＭＳ 明朝" w:hint="eastAsia"/>
          <w:sz w:val="22"/>
        </w:rPr>
        <w:t>窓口受付</w:t>
      </w:r>
    </w:p>
    <w:p w14:paraId="59D3B807" w14:textId="0695297C" w:rsidR="00937772" w:rsidRDefault="00937772" w:rsidP="009C2AF7">
      <w:pPr>
        <w:rPr>
          <w:rFonts w:ascii="ＭＳ 明朝" w:eastAsia="ＭＳ 明朝" w:hAnsi="ＭＳ 明朝"/>
          <w:sz w:val="22"/>
        </w:rPr>
      </w:pPr>
      <w:r>
        <w:rPr>
          <w:rFonts w:ascii="ＭＳ 明朝" w:eastAsia="ＭＳ 明朝" w:hAnsi="ＭＳ 明朝" w:hint="eastAsia"/>
          <w:sz w:val="22"/>
        </w:rPr>
        <w:t xml:space="preserve">　</w:t>
      </w:r>
      <w:r w:rsidR="00246308">
        <w:rPr>
          <w:rFonts w:ascii="ＭＳ 明朝" w:eastAsia="ＭＳ 明朝" w:hAnsi="ＭＳ 明朝" w:hint="eastAsia"/>
          <w:sz w:val="22"/>
        </w:rPr>
        <w:t xml:space="preserve">　</w:t>
      </w:r>
      <w:r>
        <w:rPr>
          <w:rFonts w:ascii="ＭＳ 明朝" w:eastAsia="ＭＳ 明朝" w:hAnsi="ＭＳ 明朝" w:hint="eastAsia"/>
          <w:sz w:val="22"/>
        </w:rPr>
        <w:t>募金箱の設置場所は下表のとおりです。</w:t>
      </w:r>
    </w:p>
    <w:p w14:paraId="503B74D6" w14:textId="2F654C87" w:rsidR="00043A81" w:rsidRDefault="00043A81" w:rsidP="00164253">
      <w:pPr>
        <w:ind w:leftChars="100" w:left="430" w:hangingChars="100" w:hanging="220"/>
        <w:rPr>
          <w:rFonts w:ascii="ＭＳ 明朝" w:eastAsia="ＭＳ 明朝" w:hAnsi="ＭＳ 明朝"/>
          <w:sz w:val="22"/>
        </w:rPr>
      </w:pPr>
      <w:r>
        <w:rPr>
          <w:rFonts w:ascii="ＭＳ 明朝" w:eastAsia="ＭＳ 明朝" w:hAnsi="ＭＳ 明朝" w:hint="eastAsia"/>
          <w:sz w:val="22"/>
        </w:rPr>
        <w:t>※</w:t>
      </w:r>
      <w:bookmarkStart w:id="0" w:name="_Hlk24476586"/>
      <w:r w:rsidRPr="00AC2B71">
        <w:rPr>
          <w:rFonts w:ascii="ＭＳ 明朝" w:eastAsia="ＭＳ 明朝" w:hAnsi="ＭＳ 明朝" w:hint="eastAsia"/>
          <w:sz w:val="22"/>
          <w:shd w:val="pct15" w:color="auto" w:fill="FFFFFF"/>
        </w:rPr>
        <w:t>寄付控除を受けるための受領書が必要な方は、</w:t>
      </w:r>
      <w:r w:rsidR="00164253" w:rsidRPr="00AC2B71">
        <w:rPr>
          <w:rFonts w:ascii="ＭＳ 明朝" w:eastAsia="ＭＳ 明朝" w:hAnsi="ＭＳ 明朝" w:hint="eastAsia"/>
          <w:sz w:val="22"/>
          <w:shd w:val="pct15" w:color="auto" w:fill="FFFFFF"/>
        </w:rPr>
        <w:t>募金箱に入れる前</w:t>
      </w:r>
      <w:r w:rsidRPr="00AC2B71">
        <w:rPr>
          <w:rFonts w:ascii="ＭＳ 明朝" w:eastAsia="ＭＳ 明朝" w:hAnsi="ＭＳ 明朝" w:hint="eastAsia"/>
          <w:sz w:val="22"/>
          <w:shd w:val="pct15" w:color="auto" w:fill="FFFFFF"/>
        </w:rPr>
        <w:t>に施設</w:t>
      </w:r>
      <w:r w:rsidR="00AF04C8" w:rsidRPr="00AC2B71">
        <w:rPr>
          <w:rFonts w:ascii="ＭＳ 明朝" w:eastAsia="ＭＳ 明朝" w:hAnsi="ＭＳ 明朝" w:hint="eastAsia"/>
          <w:sz w:val="22"/>
          <w:shd w:val="pct15" w:color="auto" w:fill="FFFFFF"/>
        </w:rPr>
        <w:t>の</w:t>
      </w:r>
      <w:r w:rsidRPr="00AC2B71">
        <w:rPr>
          <w:rFonts w:ascii="ＭＳ 明朝" w:eastAsia="ＭＳ 明朝" w:hAnsi="ＭＳ 明朝" w:hint="eastAsia"/>
          <w:sz w:val="22"/>
          <w:shd w:val="pct15" w:color="auto" w:fill="FFFFFF"/>
        </w:rPr>
        <w:t>職員にお申し出ください</w:t>
      </w:r>
      <w:bookmarkEnd w:id="0"/>
      <w:r w:rsidRPr="00AC2B71">
        <w:rPr>
          <w:rFonts w:ascii="ＭＳ 明朝" w:eastAsia="ＭＳ 明朝" w:hAnsi="ＭＳ 明朝" w:hint="eastAsia"/>
          <w:sz w:val="22"/>
          <w:shd w:val="pct15" w:color="auto" w:fill="FFFFFF"/>
        </w:rPr>
        <w:t>。</w:t>
      </w:r>
    </w:p>
    <w:tbl>
      <w:tblPr>
        <w:tblStyle w:val="a3"/>
        <w:tblW w:w="8930" w:type="dxa"/>
        <w:tblInd w:w="279" w:type="dxa"/>
        <w:tblLook w:val="04A0" w:firstRow="1" w:lastRow="0" w:firstColumn="1" w:lastColumn="0" w:noHBand="0" w:noVBand="1"/>
      </w:tblPr>
      <w:tblGrid>
        <w:gridCol w:w="616"/>
        <w:gridCol w:w="3492"/>
        <w:gridCol w:w="4822"/>
      </w:tblGrid>
      <w:tr w:rsidR="00937772" w14:paraId="6007ADD4" w14:textId="77777777" w:rsidTr="00F9112F">
        <w:tc>
          <w:tcPr>
            <w:tcW w:w="616" w:type="dxa"/>
          </w:tcPr>
          <w:p w14:paraId="1094368A" w14:textId="1307E3D9" w:rsidR="00937772" w:rsidRDefault="00937772" w:rsidP="00937772">
            <w:pPr>
              <w:jc w:val="center"/>
              <w:rPr>
                <w:rFonts w:ascii="ＭＳ 明朝" w:eastAsia="ＭＳ 明朝" w:hAnsi="ＭＳ 明朝"/>
                <w:sz w:val="22"/>
              </w:rPr>
            </w:pPr>
            <w:bookmarkStart w:id="1" w:name="_Hlk25052040"/>
            <w:r>
              <w:rPr>
                <w:rFonts w:ascii="ＭＳ 明朝" w:eastAsia="ＭＳ 明朝" w:hAnsi="ＭＳ 明朝" w:hint="eastAsia"/>
                <w:sz w:val="22"/>
              </w:rPr>
              <w:t>№</w:t>
            </w:r>
          </w:p>
        </w:tc>
        <w:tc>
          <w:tcPr>
            <w:tcW w:w="3492" w:type="dxa"/>
          </w:tcPr>
          <w:p w14:paraId="20FD0575" w14:textId="1AD86030" w:rsidR="00937772" w:rsidRDefault="00937772" w:rsidP="00937772">
            <w:pPr>
              <w:jc w:val="center"/>
              <w:rPr>
                <w:rFonts w:ascii="ＭＳ 明朝" w:eastAsia="ＭＳ 明朝" w:hAnsi="ＭＳ 明朝"/>
                <w:sz w:val="22"/>
              </w:rPr>
            </w:pPr>
            <w:r>
              <w:rPr>
                <w:rFonts w:ascii="ＭＳ 明朝" w:eastAsia="ＭＳ 明朝" w:hAnsi="ＭＳ 明朝" w:hint="eastAsia"/>
                <w:sz w:val="22"/>
              </w:rPr>
              <w:t>施設名</w:t>
            </w:r>
          </w:p>
        </w:tc>
        <w:tc>
          <w:tcPr>
            <w:tcW w:w="4822" w:type="dxa"/>
          </w:tcPr>
          <w:p w14:paraId="25C70B42" w14:textId="1BADD55C" w:rsidR="00937772" w:rsidRDefault="00937772" w:rsidP="00937772">
            <w:pPr>
              <w:jc w:val="center"/>
              <w:rPr>
                <w:rFonts w:ascii="ＭＳ 明朝" w:eastAsia="ＭＳ 明朝" w:hAnsi="ＭＳ 明朝"/>
                <w:sz w:val="22"/>
              </w:rPr>
            </w:pPr>
            <w:r>
              <w:rPr>
                <w:rFonts w:ascii="ＭＳ 明朝" w:eastAsia="ＭＳ 明朝" w:hAnsi="ＭＳ 明朝" w:hint="eastAsia"/>
                <w:sz w:val="22"/>
              </w:rPr>
              <w:t>所在地</w:t>
            </w:r>
          </w:p>
        </w:tc>
      </w:tr>
      <w:tr w:rsidR="00937772" w14:paraId="10954A88" w14:textId="77777777" w:rsidTr="00F9112F">
        <w:tc>
          <w:tcPr>
            <w:tcW w:w="616" w:type="dxa"/>
          </w:tcPr>
          <w:p w14:paraId="21A48977" w14:textId="23984B42" w:rsidR="00937772" w:rsidRPr="00F9112F" w:rsidRDefault="009C33FE" w:rsidP="00937772">
            <w:pPr>
              <w:jc w:val="center"/>
              <w:rPr>
                <w:rFonts w:ascii="ＭＳ 明朝" w:eastAsia="ＭＳ 明朝" w:hAnsi="ＭＳ 明朝"/>
                <w:sz w:val="20"/>
                <w:szCs w:val="20"/>
              </w:rPr>
            </w:pPr>
            <w:r>
              <w:rPr>
                <w:rFonts w:ascii="ＭＳ 明朝" w:eastAsia="ＭＳ 明朝" w:hAnsi="ＭＳ 明朝" w:hint="eastAsia"/>
                <w:sz w:val="20"/>
                <w:szCs w:val="20"/>
              </w:rPr>
              <w:t>1</w:t>
            </w:r>
          </w:p>
        </w:tc>
        <w:tc>
          <w:tcPr>
            <w:tcW w:w="3492" w:type="dxa"/>
            <w:vAlign w:val="center"/>
          </w:tcPr>
          <w:p w14:paraId="403A5FD7" w14:textId="156EA70D" w:rsidR="00937772" w:rsidRPr="00F9112F" w:rsidRDefault="00937772"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長野市ふれあい福祉センター</w:t>
            </w:r>
          </w:p>
        </w:tc>
        <w:tc>
          <w:tcPr>
            <w:tcW w:w="4822" w:type="dxa"/>
            <w:vAlign w:val="center"/>
          </w:tcPr>
          <w:p w14:paraId="1A7B8B22" w14:textId="48994AFA" w:rsidR="00937772" w:rsidRPr="00F9112F" w:rsidRDefault="00F9112F" w:rsidP="00937772">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w:t>
            </w:r>
            <w:r w:rsidR="00937772" w:rsidRPr="00F9112F">
              <w:rPr>
                <w:rFonts w:ascii="ＭＳ 明朝" w:eastAsia="ＭＳ 明朝" w:hAnsi="ＭＳ 明朝" w:hint="eastAsia"/>
                <w:spacing w:val="-4"/>
                <w:sz w:val="20"/>
                <w:szCs w:val="20"/>
              </w:rPr>
              <w:t>大字鶴賀緑町1714-5</w:t>
            </w:r>
          </w:p>
        </w:tc>
      </w:tr>
      <w:tr w:rsidR="00937772" w14:paraId="454E544D" w14:textId="77777777" w:rsidTr="00F9112F">
        <w:tc>
          <w:tcPr>
            <w:tcW w:w="616" w:type="dxa"/>
          </w:tcPr>
          <w:p w14:paraId="4A58F934" w14:textId="248BDA5A" w:rsidR="00937772" w:rsidRPr="00F9112F" w:rsidRDefault="009C33FE" w:rsidP="00937772">
            <w:pPr>
              <w:jc w:val="center"/>
              <w:rPr>
                <w:rFonts w:ascii="ＭＳ 明朝" w:eastAsia="ＭＳ 明朝" w:hAnsi="ＭＳ 明朝"/>
                <w:sz w:val="20"/>
                <w:szCs w:val="20"/>
              </w:rPr>
            </w:pPr>
            <w:r>
              <w:rPr>
                <w:rFonts w:ascii="ＭＳ 明朝" w:eastAsia="ＭＳ 明朝" w:hAnsi="ＭＳ 明朝" w:hint="eastAsia"/>
                <w:sz w:val="20"/>
                <w:szCs w:val="20"/>
              </w:rPr>
              <w:t>2</w:t>
            </w:r>
          </w:p>
        </w:tc>
        <w:tc>
          <w:tcPr>
            <w:tcW w:w="3492" w:type="dxa"/>
            <w:vAlign w:val="center"/>
          </w:tcPr>
          <w:p w14:paraId="525D29C3" w14:textId="76D00FAD" w:rsidR="00937772" w:rsidRPr="00F9112F" w:rsidRDefault="00937772"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長野市三陽老人福祉センター</w:t>
            </w:r>
          </w:p>
        </w:tc>
        <w:tc>
          <w:tcPr>
            <w:tcW w:w="4822" w:type="dxa"/>
            <w:vAlign w:val="center"/>
          </w:tcPr>
          <w:p w14:paraId="5B1810EE" w14:textId="550B3D6C" w:rsidR="00937772" w:rsidRPr="00F9112F" w:rsidRDefault="00F9112F" w:rsidP="00937772">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w:t>
            </w:r>
            <w:r w:rsidR="00937772" w:rsidRPr="00F9112F">
              <w:rPr>
                <w:rFonts w:ascii="ＭＳ 明朝" w:eastAsia="ＭＳ 明朝" w:hAnsi="ＭＳ 明朝" w:hint="eastAsia"/>
                <w:spacing w:val="-4"/>
                <w:sz w:val="20"/>
                <w:szCs w:val="20"/>
              </w:rPr>
              <w:t>大字西尾張部1124-6</w:t>
            </w:r>
          </w:p>
        </w:tc>
      </w:tr>
      <w:tr w:rsidR="00937772" w14:paraId="17931D9D" w14:textId="77777777" w:rsidTr="00F9112F">
        <w:tc>
          <w:tcPr>
            <w:tcW w:w="616" w:type="dxa"/>
          </w:tcPr>
          <w:p w14:paraId="47247427" w14:textId="24446B17" w:rsidR="00937772" w:rsidRPr="00F9112F" w:rsidRDefault="009C33FE" w:rsidP="00937772">
            <w:pPr>
              <w:jc w:val="center"/>
              <w:rPr>
                <w:rFonts w:ascii="ＭＳ 明朝" w:eastAsia="ＭＳ 明朝" w:hAnsi="ＭＳ 明朝"/>
                <w:sz w:val="20"/>
                <w:szCs w:val="20"/>
              </w:rPr>
            </w:pPr>
            <w:r>
              <w:rPr>
                <w:rFonts w:ascii="ＭＳ 明朝" w:eastAsia="ＭＳ 明朝" w:hAnsi="ＭＳ 明朝" w:hint="eastAsia"/>
                <w:sz w:val="20"/>
                <w:szCs w:val="20"/>
              </w:rPr>
              <w:t>3</w:t>
            </w:r>
          </w:p>
        </w:tc>
        <w:tc>
          <w:tcPr>
            <w:tcW w:w="3492" w:type="dxa"/>
            <w:vAlign w:val="center"/>
          </w:tcPr>
          <w:p w14:paraId="5C88CA3E" w14:textId="7C89412B" w:rsidR="00937772" w:rsidRPr="00F9112F" w:rsidRDefault="00937772"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長野市安茂里老人福祉センター</w:t>
            </w:r>
          </w:p>
        </w:tc>
        <w:tc>
          <w:tcPr>
            <w:tcW w:w="4822" w:type="dxa"/>
            <w:vAlign w:val="center"/>
          </w:tcPr>
          <w:p w14:paraId="06C390B5" w14:textId="6ACBF4D8" w:rsidR="00937772" w:rsidRPr="00F9112F" w:rsidRDefault="00F9112F" w:rsidP="00937772">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w:t>
            </w:r>
            <w:r w:rsidR="00937772" w:rsidRPr="00F9112F">
              <w:rPr>
                <w:rFonts w:ascii="ＭＳ 明朝" w:eastAsia="ＭＳ 明朝" w:hAnsi="ＭＳ 明朝" w:hint="eastAsia"/>
                <w:spacing w:val="-4"/>
                <w:sz w:val="20"/>
                <w:szCs w:val="20"/>
              </w:rPr>
              <w:t>大字安茂里1775</w:t>
            </w:r>
          </w:p>
        </w:tc>
      </w:tr>
      <w:tr w:rsidR="00937772" w14:paraId="0601538A" w14:textId="77777777" w:rsidTr="00F9112F">
        <w:tc>
          <w:tcPr>
            <w:tcW w:w="616" w:type="dxa"/>
          </w:tcPr>
          <w:p w14:paraId="02787E35" w14:textId="6FCD1444" w:rsidR="00937772" w:rsidRPr="00F9112F" w:rsidRDefault="009C33FE" w:rsidP="00937772">
            <w:pPr>
              <w:jc w:val="center"/>
              <w:rPr>
                <w:rFonts w:ascii="ＭＳ 明朝" w:eastAsia="ＭＳ 明朝" w:hAnsi="ＭＳ 明朝"/>
                <w:sz w:val="20"/>
                <w:szCs w:val="20"/>
              </w:rPr>
            </w:pPr>
            <w:r>
              <w:rPr>
                <w:rFonts w:ascii="ＭＳ 明朝" w:eastAsia="ＭＳ 明朝" w:hAnsi="ＭＳ 明朝" w:hint="eastAsia"/>
                <w:sz w:val="20"/>
                <w:szCs w:val="20"/>
              </w:rPr>
              <w:t>4</w:t>
            </w:r>
          </w:p>
        </w:tc>
        <w:tc>
          <w:tcPr>
            <w:tcW w:w="3492" w:type="dxa"/>
            <w:vAlign w:val="center"/>
          </w:tcPr>
          <w:p w14:paraId="638E5A65" w14:textId="6C92E89C" w:rsidR="00937772" w:rsidRPr="00F9112F" w:rsidRDefault="009C33FE" w:rsidP="00937772">
            <w:pPr>
              <w:rPr>
                <w:rFonts w:ascii="ＭＳ 明朝" w:eastAsia="ＭＳ 明朝" w:hAnsi="ＭＳ 明朝"/>
                <w:sz w:val="20"/>
                <w:szCs w:val="20"/>
              </w:rPr>
            </w:pPr>
            <w:r>
              <w:rPr>
                <w:rFonts w:ascii="ＭＳ 明朝" w:eastAsia="ＭＳ 明朝" w:hAnsi="ＭＳ 明朝" w:hint="eastAsia"/>
                <w:spacing w:val="-4"/>
                <w:sz w:val="20"/>
                <w:szCs w:val="20"/>
              </w:rPr>
              <w:t>長野市</w:t>
            </w:r>
            <w:r w:rsidR="00937772" w:rsidRPr="00F9112F">
              <w:rPr>
                <w:rFonts w:ascii="ＭＳ 明朝" w:eastAsia="ＭＳ 明朝" w:hAnsi="ＭＳ 明朝" w:hint="eastAsia"/>
                <w:spacing w:val="-4"/>
                <w:sz w:val="20"/>
                <w:szCs w:val="20"/>
              </w:rPr>
              <w:t>氷鉋</w:t>
            </w:r>
            <w:r>
              <w:rPr>
                <w:rFonts w:ascii="ＭＳ 明朝" w:eastAsia="ＭＳ 明朝" w:hAnsi="ＭＳ 明朝" w:hint="eastAsia"/>
                <w:spacing w:val="-4"/>
                <w:sz w:val="20"/>
                <w:szCs w:val="20"/>
              </w:rPr>
              <w:t>老人福祉センター</w:t>
            </w:r>
          </w:p>
        </w:tc>
        <w:tc>
          <w:tcPr>
            <w:tcW w:w="4822" w:type="dxa"/>
            <w:vAlign w:val="center"/>
          </w:tcPr>
          <w:p w14:paraId="672EB5CC" w14:textId="2E8081F5" w:rsidR="00937772" w:rsidRPr="00F9112F" w:rsidRDefault="00F9112F" w:rsidP="00937772">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w:t>
            </w:r>
            <w:r w:rsidR="00937772" w:rsidRPr="00F9112F">
              <w:rPr>
                <w:rFonts w:ascii="ＭＳ 明朝" w:eastAsia="ＭＳ 明朝" w:hAnsi="ＭＳ 明朝" w:hint="eastAsia"/>
                <w:spacing w:val="-4"/>
                <w:sz w:val="20"/>
                <w:szCs w:val="20"/>
              </w:rPr>
              <w:t>稲里町中氷鉋405</w:t>
            </w:r>
          </w:p>
        </w:tc>
      </w:tr>
      <w:tr w:rsidR="00F9112F" w14:paraId="3D55B445" w14:textId="77777777" w:rsidTr="00F9112F">
        <w:tc>
          <w:tcPr>
            <w:tcW w:w="616" w:type="dxa"/>
          </w:tcPr>
          <w:p w14:paraId="7CED4FE2" w14:textId="298F5669" w:rsidR="00F9112F" w:rsidRPr="00F9112F" w:rsidRDefault="009C33FE" w:rsidP="00F9112F">
            <w:pPr>
              <w:jc w:val="center"/>
              <w:rPr>
                <w:rFonts w:ascii="ＭＳ 明朝" w:eastAsia="ＭＳ 明朝" w:hAnsi="ＭＳ 明朝"/>
                <w:sz w:val="20"/>
                <w:szCs w:val="20"/>
              </w:rPr>
            </w:pPr>
            <w:r>
              <w:rPr>
                <w:rFonts w:ascii="ＭＳ 明朝" w:eastAsia="ＭＳ 明朝" w:hAnsi="ＭＳ 明朝" w:hint="eastAsia"/>
                <w:sz w:val="20"/>
                <w:szCs w:val="20"/>
              </w:rPr>
              <w:t>5</w:t>
            </w:r>
          </w:p>
        </w:tc>
        <w:tc>
          <w:tcPr>
            <w:tcW w:w="3492" w:type="dxa"/>
            <w:vAlign w:val="center"/>
          </w:tcPr>
          <w:p w14:paraId="371E7D26" w14:textId="43032284" w:rsidR="00F9112F" w:rsidRPr="00F9112F" w:rsidRDefault="00F9112F"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長野市鬼無里老人福祉センター</w:t>
            </w:r>
          </w:p>
        </w:tc>
        <w:tc>
          <w:tcPr>
            <w:tcW w:w="4822" w:type="dxa"/>
            <w:vAlign w:val="center"/>
          </w:tcPr>
          <w:p w14:paraId="27B3F1F3" w14:textId="3F8985E1" w:rsidR="00F9112F" w:rsidRPr="00F9112F" w:rsidRDefault="00F9112F"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長野市鬼無里160-3</w:t>
            </w:r>
          </w:p>
        </w:tc>
      </w:tr>
      <w:tr w:rsidR="00F9112F" w14:paraId="33B91F23" w14:textId="77777777" w:rsidTr="00F9112F">
        <w:tc>
          <w:tcPr>
            <w:tcW w:w="616" w:type="dxa"/>
          </w:tcPr>
          <w:p w14:paraId="2D52C369" w14:textId="7AF2CE96" w:rsidR="00F9112F" w:rsidRPr="00F9112F" w:rsidRDefault="009C33FE" w:rsidP="00F9112F">
            <w:pPr>
              <w:jc w:val="center"/>
              <w:rPr>
                <w:rFonts w:ascii="ＭＳ 明朝" w:eastAsia="ＭＳ 明朝" w:hAnsi="ＭＳ 明朝"/>
                <w:sz w:val="20"/>
                <w:szCs w:val="20"/>
              </w:rPr>
            </w:pPr>
            <w:r>
              <w:rPr>
                <w:rFonts w:ascii="ＭＳ 明朝" w:eastAsia="ＭＳ 明朝" w:hAnsi="ＭＳ 明朝" w:hint="eastAsia"/>
                <w:sz w:val="20"/>
                <w:szCs w:val="20"/>
              </w:rPr>
              <w:t>6</w:t>
            </w:r>
          </w:p>
        </w:tc>
        <w:tc>
          <w:tcPr>
            <w:tcW w:w="3492" w:type="dxa"/>
            <w:vAlign w:val="center"/>
          </w:tcPr>
          <w:p w14:paraId="5B1F61BE" w14:textId="5CE1AF72" w:rsidR="00F9112F" w:rsidRPr="00F9112F" w:rsidRDefault="00F9112F"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長野市信州新町福祉センター</w:t>
            </w:r>
          </w:p>
        </w:tc>
        <w:tc>
          <w:tcPr>
            <w:tcW w:w="4822" w:type="dxa"/>
            <w:vAlign w:val="center"/>
          </w:tcPr>
          <w:p w14:paraId="5DF5A49E" w14:textId="57ED4EE7" w:rsidR="00F9112F" w:rsidRPr="00F9112F" w:rsidRDefault="00F9112F"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長野市信州新町新町17-6</w:t>
            </w:r>
          </w:p>
        </w:tc>
      </w:tr>
      <w:tr w:rsidR="00F9112F" w14:paraId="6955A6E2" w14:textId="77777777" w:rsidTr="00F9112F">
        <w:tc>
          <w:tcPr>
            <w:tcW w:w="616" w:type="dxa"/>
          </w:tcPr>
          <w:p w14:paraId="3A559FB9" w14:textId="4FEC4588" w:rsidR="00F9112F" w:rsidRPr="00F9112F" w:rsidRDefault="009C33FE" w:rsidP="00F9112F">
            <w:pPr>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3492" w:type="dxa"/>
            <w:vAlign w:val="center"/>
          </w:tcPr>
          <w:p w14:paraId="01DD4950" w14:textId="76AF14C9" w:rsidR="00F9112F" w:rsidRPr="00F9112F" w:rsidRDefault="00F9112F"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長野市中条老人福祉センター</w:t>
            </w:r>
          </w:p>
        </w:tc>
        <w:tc>
          <w:tcPr>
            <w:tcW w:w="4822" w:type="dxa"/>
            <w:vAlign w:val="center"/>
          </w:tcPr>
          <w:p w14:paraId="21523205" w14:textId="45F8E8BB" w:rsidR="00F9112F" w:rsidRPr="00F9112F" w:rsidRDefault="00F9112F" w:rsidP="00F9112F">
            <w:pPr>
              <w:rPr>
                <w:rFonts w:ascii="ＭＳ 明朝" w:eastAsia="ＭＳ 明朝" w:hAnsi="ＭＳ 明朝"/>
                <w:sz w:val="20"/>
                <w:szCs w:val="20"/>
              </w:rPr>
            </w:pPr>
            <w:r w:rsidRPr="00F9112F">
              <w:rPr>
                <w:rFonts w:ascii="ＭＳ 明朝" w:eastAsia="ＭＳ 明朝" w:hAnsi="ＭＳ 明朝" w:hint="eastAsia"/>
                <w:spacing w:val="-4"/>
                <w:sz w:val="20"/>
                <w:szCs w:val="20"/>
              </w:rPr>
              <w:t>長野市中条日高3966-1</w:t>
            </w:r>
          </w:p>
        </w:tc>
      </w:tr>
      <w:tr w:rsidR="00F9112F" w14:paraId="4CFC7F5E" w14:textId="77777777" w:rsidTr="00F9112F">
        <w:tc>
          <w:tcPr>
            <w:tcW w:w="616" w:type="dxa"/>
          </w:tcPr>
          <w:p w14:paraId="0C8F42CF" w14:textId="363441C2" w:rsidR="00F9112F" w:rsidRPr="00F9112F" w:rsidRDefault="009C33FE" w:rsidP="00F9112F">
            <w:pPr>
              <w:jc w:val="center"/>
              <w:rPr>
                <w:rFonts w:ascii="ＭＳ 明朝" w:eastAsia="ＭＳ 明朝" w:hAnsi="ＭＳ 明朝"/>
                <w:sz w:val="20"/>
                <w:szCs w:val="20"/>
              </w:rPr>
            </w:pPr>
            <w:r>
              <w:rPr>
                <w:rFonts w:ascii="ＭＳ 明朝" w:eastAsia="ＭＳ 明朝" w:hAnsi="ＭＳ 明朝" w:hint="eastAsia"/>
                <w:sz w:val="20"/>
                <w:szCs w:val="20"/>
              </w:rPr>
              <w:t>8</w:t>
            </w:r>
          </w:p>
        </w:tc>
        <w:tc>
          <w:tcPr>
            <w:tcW w:w="3492" w:type="dxa"/>
          </w:tcPr>
          <w:p w14:paraId="6F02A458" w14:textId="7B16B719" w:rsidR="00F9112F" w:rsidRPr="00F9112F" w:rsidRDefault="00F9112F" w:rsidP="00F9112F">
            <w:pPr>
              <w:rPr>
                <w:rFonts w:ascii="ＭＳ 明朝" w:eastAsia="ＭＳ 明朝" w:hAnsi="ＭＳ 明朝"/>
                <w:sz w:val="20"/>
                <w:szCs w:val="20"/>
              </w:rPr>
            </w:pPr>
            <w:r>
              <w:rPr>
                <w:rFonts w:ascii="ＭＳ 明朝" w:eastAsia="ＭＳ 明朝" w:hAnsi="ＭＳ 明朝" w:hint="eastAsia"/>
                <w:sz w:val="20"/>
                <w:szCs w:val="20"/>
              </w:rPr>
              <w:t>地域福祉課みなみ出張所</w:t>
            </w:r>
          </w:p>
        </w:tc>
        <w:tc>
          <w:tcPr>
            <w:tcW w:w="4822" w:type="dxa"/>
          </w:tcPr>
          <w:p w14:paraId="5367B7A1" w14:textId="2BA0017D" w:rsidR="00F9112F" w:rsidRPr="00F9112F" w:rsidRDefault="00F9112F" w:rsidP="00F9112F">
            <w:pPr>
              <w:rPr>
                <w:rFonts w:ascii="ＭＳ 明朝" w:eastAsia="ＭＳ 明朝" w:hAnsi="ＭＳ 明朝"/>
                <w:sz w:val="20"/>
                <w:szCs w:val="20"/>
              </w:rPr>
            </w:pPr>
            <w:r w:rsidRPr="00F9112F">
              <w:rPr>
                <w:rFonts w:ascii="ＭＳ 明朝" w:eastAsia="ＭＳ 明朝" w:hAnsi="ＭＳ 明朝" w:hint="eastAsia"/>
                <w:sz w:val="20"/>
                <w:szCs w:val="20"/>
              </w:rPr>
              <w:t>長野市篠ノ井御幣川</w:t>
            </w:r>
            <w:r w:rsidRPr="00F9112F">
              <w:rPr>
                <w:rFonts w:ascii="ＭＳ 明朝" w:eastAsia="ＭＳ 明朝" w:hAnsi="ＭＳ 明朝"/>
                <w:sz w:val="20"/>
                <w:szCs w:val="20"/>
              </w:rPr>
              <w:t>281-1</w:t>
            </w:r>
          </w:p>
        </w:tc>
      </w:tr>
      <w:bookmarkEnd w:id="1"/>
    </w:tbl>
    <w:p w14:paraId="44AF5BDF" w14:textId="3A5934EF" w:rsidR="00043A81" w:rsidRDefault="00043A81" w:rsidP="009C2AF7">
      <w:pPr>
        <w:rPr>
          <w:rFonts w:ascii="ＭＳ 明朝" w:eastAsia="ＭＳ 明朝" w:hAnsi="ＭＳ 明朝"/>
          <w:sz w:val="22"/>
        </w:rPr>
      </w:pPr>
    </w:p>
    <w:p w14:paraId="0B5088A3" w14:textId="6BEF679F" w:rsidR="00937772" w:rsidRDefault="00246308" w:rsidP="009C2AF7">
      <w:pPr>
        <w:rPr>
          <w:rFonts w:ascii="ＭＳ 明朝" w:eastAsia="ＭＳ 明朝" w:hAnsi="ＭＳ 明朝"/>
          <w:sz w:val="22"/>
        </w:rPr>
      </w:pPr>
      <w:r>
        <w:rPr>
          <w:rFonts w:ascii="ＭＳ 明朝" w:eastAsia="ＭＳ 明朝" w:hAnsi="ＭＳ 明朝" w:hint="eastAsia"/>
          <w:sz w:val="22"/>
        </w:rPr>
        <w:t>（２）</w:t>
      </w:r>
      <w:bookmarkStart w:id="2" w:name="_Hlk24476653"/>
      <w:r>
        <w:rPr>
          <w:rFonts w:ascii="ＭＳ 明朝" w:eastAsia="ＭＳ 明朝" w:hAnsi="ＭＳ 明朝" w:hint="eastAsia"/>
          <w:sz w:val="22"/>
        </w:rPr>
        <w:t>ホームページ問い合わせフォームからお申込みのうえ、金融機関等からお振込み</w:t>
      </w:r>
      <w:bookmarkEnd w:id="2"/>
    </w:p>
    <w:p w14:paraId="71923734" w14:textId="01146356" w:rsidR="00246308" w:rsidRDefault="00246308" w:rsidP="009C2AF7">
      <w:pPr>
        <w:rPr>
          <w:rFonts w:ascii="ＭＳ 明朝" w:eastAsia="ＭＳ 明朝" w:hAnsi="ＭＳ 明朝"/>
          <w:sz w:val="22"/>
        </w:rPr>
      </w:pPr>
      <w:r>
        <w:rPr>
          <w:rFonts w:ascii="ＭＳ 明朝" w:eastAsia="ＭＳ 明朝" w:hAnsi="ＭＳ 明朝" w:hint="eastAsia"/>
          <w:sz w:val="22"/>
        </w:rPr>
        <w:t xml:space="preserve">　</w:t>
      </w:r>
      <w:r w:rsidR="00245CDF">
        <w:rPr>
          <w:rFonts w:ascii="ＭＳ 明朝" w:eastAsia="ＭＳ 明朝" w:hAnsi="ＭＳ 明朝" w:hint="eastAsia"/>
          <w:sz w:val="22"/>
        </w:rPr>
        <w:t>【手順】</w:t>
      </w:r>
    </w:p>
    <w:p w14:paraId="495FEA05" w14:textId="666EF9F0" w:rsidR="00AF04C8" w:rsidRDefault="00AF04C8" w:rsidP="009A026B">
      <w:pPr>
        <w:ind w:left="440" w:hangingChars="200" w:hanging="440"/>
        <w:rPr>
          <w:rFonts w:ascii="ＭＳ 明朝" w:eastAsia="ＭＳ 明朝" w:hAnsi="ＭＳ 明朝"/>
          <w:sz w:val="22"/>
        </w:rPr>
      </w:pPr>
      <w:r>
        <w:rPr>
          <w:rFonts w:ascii="ＭＳ 明朝" w:eastAsia="ＭＳ 明朝" w:hAnsi="ＭＳ 明朝" w:hint="eastAsia"/>
          <w:sz w:val="22"/>
        </w:rPr>
        <w:t xml:space="preserve">　①以下の振込先に</w:t>
      </w:r>
      <w:r w:rsidR="00AC2B71">
        <w:rPr>
          <w:rFonts w:ascii="ＭＳ 明朝" w:eastAsia="ＭＳ 明朝" w:hAnsi="ＭＳ 明朝" w:hint="eastAsia"/>
          <w:sz w:val="22"/>
        </w:rPr>
        <w:t>災害</w:t>
      </w:r>
      <w:r>
        <w:rPr>
          <w:rFonts w:ascii="ＭＳ 明朝" w:eastAsia="ＭＳ 明朝" w:hAnsi="ＭＳ 明朝" w:hint="eastAsia"/>
          <w:sz w:val="22"/>
        </w:rPr>
        <w:t>活動支援金をお振込みください。なお大変恐縮ですが、お振込み手数料をご負担願います。</w:t>
      </w:r>
    </w:p>
    <w:p w14:paraId="20ED9F07" w14:textId="77777777" w:rsidR="0075077D" w:rsidRDefault="0075077D" w:rsidP="009A026B">
      <w:pPr>
        <w:ind w:left="440" w:hangingChars="200" w:hanging="440"/>
        <w:rPr>
          <w:rFonts w:ascii="ＭＳ 明朝" w:eastAsia="ＭＳ 明朝" w:hAnsi="ＭＳ 明朝"/>
          <w:sz w:val="22"/>
        </w:rPr>
      </w:pPr>
    </w:p>
    <w:tbl>
      <w:tblPr>
        <w:tblStyle w:val="a3"/>
        <w:tblW w:w="0" w:type="auto"/>
        <w:tblInd w:w="421" w:type="dxa"/>
        <w:tblLook w:val="04A0" w:firstRow="1" w:lastRow="0" w:firstColumn="1" w:lastColumn="0" w:noHBand="0" w:noVBand="1"/>
      </w:tblPr>
      <w:tblGrid>
        <w:gridCol w:w="8867"/>
      </w:tblGrid>
      <w:tr w:rsidR="00846425" w14:paraId="72676D02" w14:textId="77777777" w:rsidTr="009A026B">
        <w:tc>
          <w:tcPr>
            <w:tcW w:w="8867" w:type="dxa"/>
          </w:tcPr>
          <w:p w14:paraId="6DA5017E" w14:textId="0CAD053F" w:rsidR="00846425" w:rsidRPr="00114FAB" w:rsidRDefault="009A026B" w:rsidP="00AF04C8">
            <w:pPr>
              <w:rPr>
                <w:rFonts w:ascii="ＭＳ ゴシック" w:eastAsia="ＭＳ ゴシック" w:hAnsi="ＭＳ ゴシック"/>
                <w:sz w:val="28"/>
                <w:szCs w:val="28"/>
              </w:rPr>
            </w:pPr>
            <w:r w:rsidRPr="00114FAB">
              <w:rPr>
                <w:rFonts w:ascii="ＭＳ ゴシック" w:eastAsia="ＭＳ ゴシック" w:hAnsi="ＭＳ ゴシック" w:hint="eastAsia"/>
                <w:sz w:val="28"/>
                <w:szCs w:val="28"/>
              </w:rPr>
              <w:lastRenderedPageBreak/>
              <w:t>八十二銀行長野市役所支店　普通口座　№</w:t>
            </w:r>
            <w:r w:rsidR="00114FAB">
              <w:rPr>
                <w:rFonts w:ascii="ＭＳ ゴシック" w:eastAsia="ＭＳ ゴシック" w:hAnsi="ＭＳ ゴシック" w:hint="eastAsia"/>
                <w:sz w:val="28"/>
                <w:szCs w:val="28"/>
              </w:rPr>
              <w:t>２６６４１３</w:t>
            </w:r>
          </w:p>
          <w:p w14:paraId="4839F48C" w14:textId="4D39AF69" w:rsidR="009A026B" w:rsidRDefault="009A026B" w:rsidP="009A026B">
            <w:pPr>
              <w:ind w:firstLineChars="1300" w:firstLine="2860"/>
              <w:rPr>
                <w:rFonts w:ascii="ＭＳ 明朝" w:eastAsia="ＭＳ 明朝" w:hAnsi="ＭＳ 明朝"/>
                <w:sz w:val="22"/>
              </w:rPr>
            </w:pPr>
            <w:r w:rsidRPr="00114FAB">
              <w:rPr>
                <w:rFonts w:ascii="ＭＳ ゴシック" w:eastAsia="ＭＳ ゴシック" w:hAnsi="ＭＳ ゴシック" w:hint="eastAsia"/>
                <w:sz w:val="22"/>
              </w:rPr>
              <w:t>口座名義</w:t>
            </w:r>
            <w:r w:rsidRPr="00114FAB">
              <w:rPr>
                <w:rFonts w:ascii="ＭＳ ゴシック" w:eastAsia="ＭＳ ゴシック" w:hAnsi="ＭＳ ゴシック" w:hint="eastAsia"/>
                <w:sz w:val="28"/>
                <w:szCs w:val="28"/>
              </w:rPr>
              <w:t>「</w:t>
            </w:r>
            <w:r w:rsidR="00114FAB" w:rsidRPr="00114FAB">
              <w:rPr>
                <w:rFonts w:ascii="ＭＳ ゴシック" w:eastAsia="ＭＳ ゴシック" w:hAnsi="ＭＳ ゴシック"/>
                <w:sz w:val="28"/>
                <w:szCs w:val="28"/>
              </w:rPr>
              <w:ruby>
                <w:rubyPr>
                  <w:rubyAlign w:val="distributeSpace"/>
                  <w:hps w:val="18"/>
                  <w:hpsRaise w:val="26"/>
                  <w:hpsBaseText w:val="28"/>
                  <w:lid w:val="ja-JP"/>
                </w:rubyPr>
                <w:rt>
                  <w:r w:rsidR="00114FAB" w:rsidRPr="00114FAB">
                    <w:rPr>
                      <w:rFonts w:ascii="ＭＳ ゴシック" w:eastAsia="ＭＳ ゴシック" w:hAnsi="ＭＳ ゴシック"/>
                      <w:sz w:val="18"/>
                      <w:szCs w:val="28"/>
                    </w:rPr>
                    <w:t>ﾅｶﾞﾉｼｼｬｷｮｳ</w:t>
                  </w:r>
                </w:rt>
                <w:rubyBase>
                  <w:r w:rsidR="00114FAB" w:rsidRPr="00114FAB">
                    <w:rPr>
                      <w:rFonts w:ascii="ＭＳ ゴシック" w:eastAsia="ＭＳ ゴシック" w:hAnsi="ＭＳ ゴシック"/>
                      <w:sz w:val="28"/>
                      <w:szCs w:val="28"/>
                    </w:rPr>
                    <w:t>長野市社協</w:t>
                  </w:r>
                </w:rubyBase>
              </w:ruby>
            </w:r>
            <w:r w:rsidR="00114FAB" w:rsidRPr="00114FAB">
              <w:rPr>
                <w:rFonts w:ascii="ＭＳ ゴシック" w:eastAsia="ＭＳ ゴシック" w:hAnsi="ＭＳ ゴシック"/>
                <w:sz w:val="28"/>
                <w:szCs w:val="28"/>
              </w:rPr>
              <w:ruby>
                <w:rubyPr>
                  <w:rubyAlign w:val="distributeSpace"/>
                  <w:hps w:val="18"/>
                  <w:hpsRaise w:val="26"/>
                  <w:hpsBaseText w:val="28"/>
                  <w:lid w:val="ja-JP"/>
                </w:rubyPr>
                <w:rt>
                  <w:r w:rsidR="00114FAB" w:rsidRPr="00114FAB">
                    <w:rPr>
                      <w:rFonts w:ascii="ＭＳ ゴシック" w:eastAsia="ＭＳ ゴシック" w:hAnsi="ＭＳ ゴシック"/>
                      <w:sz w:val="18"/>
                      <w:szCs w:val="28"/>
                    </w:rPr>
                    <w:t>ｻｲｶﾞｲ</w:t>
                  </w:r>
                </w:rt>
                <w:rubyBase>
                  <w:r w:rsidR="00114FAB" w:rsidRPr="00114FAB">
                    <w:rPr>
                      <w:rFonts w:ascii="ＭＳ ゴシック" w:eastAsia="ＭＳ ゴシック" w:hAnsi="ＭＳ ゴシック"/>
                      <w:sz w:val="28"/>
                      <w:szCs w:val="28"/>
                    </w:rPr>
                    <w:t>災害</w:t>
                  </w:r>
                </w:rubyBase>
              </w:ruby>
            </w:r>
            <w:r w:rsidR="00114FAB" w:rsidRPr="00114FAB">
              <w:rPr>
                <w:rFonts w:ascii="ＭＳ ゴシック" w:eastAsia="ＭＳ ゴシック" w:hAnsi="ＭＳ ゴシック"/>
                <w:sz w:val="28"/>
                <w:szCs w:val="28"/>
              </w:rPr>
              <w:ruby>
                <w:rubyPr>
                  <w:rubyAlign w:val="distributeSpace"/>
                  <w:hps w:val="18"/>
                  <w:hpsRaise w:val="26"/>
                  <w:hpsBaseText w:val="28"/>
                  <w:lid w:val="ja-JP"/>
                </w:rubyPr>
                <w:rt>
                  <w:r w:rsidR="00114FAB" w:rsidRPr="00114FAB">
                    <w:rPr>
                      <w:rFonts w:ascii="ＭＳ ゴシック" w:eastAsia="ＭＳ ゴシック" w:hAnsi="ＭＳ ゴシック"/>
                      <w:sz w:val="18"/>
                      <w:szCs w:val="28"/>
                    </w:rPr>
                    <w:t>ｶﾂﾄﾞｳ</w:t>
                  </w:r>
                </w:rt>
                <w:rubyBase>
                  <w:r w:rsidR="00114FAB" w:rsidRPr="00114FAB">
                    <w:rPr>
                      <w:rFonts w:ascii="ＭＳ ゴシック" w:eastAsia="ＭＳ ゴシック" w:hAnsi="ＭＳ ゴシック"/>
                      <w:sz w:val="28"/>
                      <w:szCs w:val="28"/>
                    </w:rPr>
                    <w:t>活動</w:t>
                  </w:r>
                </w:rubyBase>
              </w:ruby>
            </w:r>
            <w:r w:rsidR="00114FAB" w:rsidRPr="00114FAB">
              <w:rPr>
                <w:rFonts w:ascii="ＭＳ ゴシック" w:eastAsia="ＭＳ ゴシック" w:hAnsi="ＭＳ ゴシック"/>
                <w:sz w:val="28"/>
                <w:szCs w:val="28"/>
              </w:rPr>
              <w:ruby>
                <w:rubyPr>
                  <w:rubyAlign w:val="distributeSpace"/>
                  <w:hps w:val="18"/>
                  <w:hpsRaise w:val="26"/>
                  <w:hpsBaseText w:val="28"/>
                  <w:lid w:val="ja-JP"/>
                </w:rubyPr>
                <w:rt>
                  <w:r w:rsidR="00114FAB" w:rsidRPr="00114FAB">
                    <w:rPr>
                      <w:rFonts w:ascii="ＭＳ ゴシック" w:eastAsia="ＭＳ ゴシック" w:hAnsi="ＭＳ ゴシック"/>
                      <w:sz w:val="18"/>
                      <w:szCs w:val="28"/>
                    </w:rPr>
                    <w:t>ｼｴﾝ</w:t>
                  </w:r>
                </w:rt>
                <w:rubyBase>
                  <w:r w:rsidR="00114FAB" w:rsidRPr="00114FAB">
                    <w:rPr>
                      <w:rFonts w:ascii="ＭＳ ゴシック" w:eastAsia="ＭＳ ゴシック" w:hAnsi="ＭＳ ゴシック"/>
                      <w:sz w:val="28"/>
                      <w:szCs w:val="28"/>
                    </w:rPr>
                    <w:t>支援</w:t>
                  </w:r>
                </w:rubyBase>
              </w:ruby>
            </w:r>
            <w:r w:rsidR="00114FAB" w:rsidRPr="00114FAB">
              <w:rPr>
                <w:rFonts w:ascii="ＭＳ ゴシック" w:eastAsia="ＭＳ ゴシック" w:hAnsi="ＭＳ ゴシック"/>
                <w:sz w:val="28"/>
                <w:szCs w:val="28"/>
              </w:rPr>
              <w:ruby>
                <w:rubyPr>
                  <w:rubyAlign w:val="distributeSpace"/>
                  <w:hps w:val="18"/>
                  <w:hpsRaise w:val="26"/>
                  <w:hpsBaseText w:val="28"/>
                  <w:lid w:val="ja-JP"/>
                </w:rubyPr>
                <w:rt>
                  <w:r w:rsidR="00114FAB" w:rsidRPr="00114FAB">
                    <w:rPr>
                      <w:rFonts w:ascii="ＭＳ ゴシック" w:eastAsia="ＭＳ ゴシック" w:hAnsi="ＭＳ ゴシック"/>
                      <w:sz w:val="18"/>
                      <w:szCs w:val="28"/>
                    </w:rPr>
                    <w:t>ｷﾝ</w:t>
                  </w:r>
                </w:rt>
                <w:rubyBase>
                  <w:r w:rsidR="00114FAB" w:rsidRPr="00114FAB">
                    <w:rPr>
                      <w:rFonts w:ascii="ＭＳ ゴシック" w:eastAsia="ＭＳ ゴシック" w:hAnsi="ＭＳ ゴシック"/>
                      <w:sz w:val="28"/>
                      <w:szCs w:val="28"/>
                    </w:rPr>
                    <w:t>金</w:t>
                  </w:r>
                </w:rubyBase>
              </w:ruby>
            </w:r>
            <w:r w:rsidRPr="00114FAB">
              <w:rPr>
                <w:rFonts w:ascii="ＭＳ ゴシック" w:eastAsia="ＭＳ ゴシック" w:hAnsi="ＭＳ ゴシック" w:hint="eastAsia"/>
                <w:sz w:val="28"/>
                <w:szCs w:val="28"/>
              </w:rPr>
              <w:t>」</w:t>
            </w:r>
          </w:p>
        </w:tc>
      </w:tr>
    </w:tbl>
    <w:p w14:paraId="7CB8F28C" w14:textId="3CFF7E17" w:rsidR="00846425" w:rsidRDefault="00846425" w:rsidP="00AF04C8">
      <w:pPr>
        <w:ind w:left="220" w:hangingChars="100" w:hanging="220"/>
        <w:rPr>
          <w:rFonts w:ascii="ＭＳ 明朝" w:eastAsia="ＭＳ 明朝" w:hAnsi="ＭＳ 明朝"/>
          <w:sz w:val="22"/>
        </w:rPr>
      </w:pPr>
    </w:p>
    <w:p w14:paraId="409732C5" w14:textId="70909DAA" w:rsidR="00246308" w:rsidRDefault="00246308" w:rsidP="009C2AF7">
      <w:pPr>
        <w:rPr>
          <w:rFonts w:ascii="ＭＳ 明朝" w:eastAsia="ＭＳ 明朝" w:hAnsi="ＭＳ 明朝"/>
          <w:sz w:val="22"/>
        </w:rPr>
      </w:pPr>
      <w:r>
        <w:rPr>
          <w:rFonts w:ascii="ＭＳ 明朝" w:eastAsia="ＭＳ 明朝" w:hAnsi="ＭＳ 明朝" w:hint="eastAsia"/>
          <w:sz w:val="22"/>
        </w:rPr>
        <w:t xml:space="preserve">　</w:t>
      </w:r>
      <w:r w:rsidR="00AF04C8">
        <w:rPr>
          <w:rFonts w:ascii="ＭＳ 明朝" w:eastAsia="ＭＳ 明朝" w:hAnsi="ＭＳ 明朝" w:hint="eastAsia"/>
          <w:sz w:val="22"/>
        </w:rPr>
        <w:t>②</w:t>
      </w:r>
      <w:r w:rsidR="00164253">
        <w:rPr>
          <w:rFonts w:ascii="ＭＳ 明朝" w:eastAsia="ＭＳ 明朝" w:hAnsi="ＭＳ 明朝" w:hint="eastAsia"/>
          <w:sz w:val="22"/>
        </w:rPr>
        <w:t>長野市社会福祉協議会</w:t>
      </w:r>
      <w:r>
        <w:rPr>
          <w:rFonts w:ascii="ＭＳ 明朝" w:eastAsia="ＭＳ 明朝" w:hAnsi="ＭＳ 明朝" w:hint="eastAsia"/>
          <w:sz w:val="22"/>
        </w:rPr>
        <w:t>ホームページの「お問い合わせフォーム」を開いてください。</w:t>
      </w:r>
    </w:p>
    <w:p w14:paraId="0C772734" w14:textId="6921221B" w:rsidR="00246308" w:rsidRPr="00782B3A" w:rsidRDefault="00246308" w:rsidP="00246308">
      <w:pPr>
        <w:ind w:firstLineChars="100" w:firstLine="220"/>
        <w:rPr>
          <w:rFonts w:ascii="ＭＳ ゴシック" w:eastAsia="ＭＳ ゴシック" w:hAnsi="ＭＳ ゴシック"/>
          <w:sz w:val="22"/>
          <w:u w:val="single"/>
        </w:rPr>
      </w:pPr>
      <w:r w:rsidRPr="00782B3A">
        <w:rPr>
          <w:rFonts w:ascii="ＭＳ ゴシック" w:eastAsia="ＭＳ ゴシック" w:hAnsi="ＭＳ ゴシック" w:hint="eastAsia"/>
          <w:sz w:val="22"/>
          <w:u w:val="single"/>
        </w:rPr>
        <w:t>（</w:t>
      </w:r>
      <w:r w:rsidRPr="00782B3A">
        <w:rPr>
          <w:rFonts w:ascii="ＭＳ ゴシック" w:eastAsia="ＭＳ ゴシック" w:hAnsi="ＭＳ ゴシック"/>
          <w:sz w:val="22"/>
          <w:u w:val="single"/>
        </w:rPr>
        <w:t>https://www.csw-naganocity.or.jp/contact</w:t>
      </w:r>
      <w:r w:rsidRPr="00782B3A">
        <w:rPr>
          <w:rFonts w:ascii="ＭＳ ゴシック" w:eastAsia="ＭＳ ゴシック" w:hAnsi="ＭＳ ゴシック" w:hint="eastAsia"/>
          <w:sz w:val="22"/>
          <w:u w:val="single"/>
        </w:rPr>
        <w:t>）</w:t>
      </w:r>
    </w:p>
    <w:p w14:paraId="471B3616" w14:textId="31BC10D7" w:rsidR="00937772" w:rsidRDefault="00246308" w:rsidP="00246308">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AF04C8">
        <w:rPr>
          <w:rFonts w:ascii="ＭＳ 明朝" w:eastAsia="ＭＳ 明朝" w:hAnsi="ＭＳ 明朝" w:hint="eastAsia"/>
          <w:sz w:val="22"/>
        </w:rPr>
        <w:t>③</w:t>
      </w:r>
      <w:r>
        <w:rPr>
          <w:rFonts w:ascii="ＭＳ 明朝" w:eastAsia="ＭＳ 明朝" w:hAnsi="ＭＳ 明朝" w:hint="eastAsia"/>
          <w:sz w:val="22"/>
        </w:rPr>
        <w:t>「お名前」「メールアドレス」「電話番号」を入力し、「お問い合わせ内容</w:t>
      </w:r>
      <w:r w:rsidR="00C06D0F">
        <w:rPr>
          <w:rFonts w:ascii="ＭＳ 明朝" w:eastAsia="ＭＳ 明朝" w:hAnsi="ＭＳ 明朝" w:hint="eastAsia"/>
          <w:sz w:val="22"/>
        </w:rPr>
        <w:t>」</w:t>
      </w:r>
      <w:r>
        <w:rPr>
          <w:rFonts w:ascii="ＭＳ 明朝" w:eastAsia="ＭＳ 明朝" w:hAnsi="ＭＳ 明朝" w:hint="eastAsia"/>
          <w:sz w:val="22"/>
        </w:rPr>
        <w:t>の欄には以下の項目を入力</w:t>
      </w:r>
      <w:r w:rsidR="007573D3">
        <w:rPr>
          <w:rFonts w:ascii="ＭＳ 明朝" w:eastAsia="ＭＳ 明朝" w:hAnsi="ＭＳ 明朝" w:hint="eastAsia"/>
          <w:sz w:val="22"/>
        </w:rPr>
        <w:t>し、送信</w:t>
      </w:r>
      <w:r>
        <w:rPr>
          <w:rFonts w:ascii="ＭＳ 明朝" w:eastAsia="ＭＳ 明朝" w:hAnsi="ＭＳ 明朝" w:hint="eastAsia"/>
          <w:sz w:val="22"/>
        </w:rPr>
        <w:t>してください。</w:t>
      </w:r>
    </w:p>
    <w:p w14:paraId="6E321E09" w14:textId="6F1BDF25" w:rsidR="00246308" w:rsidRDefault="00246308" w:rsidP="009C2AF7">
      <w:pPr>
        <w:rPr>
          <w:rFonts w:ascii="ＭＳ 明朝" w:eastAsia="ＭＳ 明朝" w:hAnsi="ＭＳ 明朝"/>
          <w:sz w:val="22"/>
        </w:rPr>
      </w:pPr>
      <w:r>
        <w:rPr>
          <w:rFonts w:ascii="ＭＳ 明朝" w:eastAsia="ＭＳ 明朝" w:hAnsi="ＭＳ 明朝" w:hint="eastAsia"/>
          <w:sz w:val="22"/>
        </w:rPr>
        <w:t xml:space="preserve">　　・文の先頭に</w:t>
      </w:r>
      <w:r w:rsidR="007573D3" w:rsidRPr="00782B3A">
        <w:rPr>
          <w:rFonts w:ascii="ＭＳ ゴシック" w:eastAsia="ＭＳ ゴシック" w:hAnsi="ＭＳ ゴシック" w:hint="eastAsia"/>
          <w:sz w:val="22"/>
          <w:u w:val="single"/>
        </w:rPr>
        <w:t>【</w:t>
      </w:r>
      <w:r w:rsidR="00AC2B71">
        <w:rPr>
          <w:rFonts w:ascii="ＭＳ ゴシック" w:eastAsia="ＭＳ ゴシック" w:hAnsi="ＭＳ ゴシック" w:hint="eastAsia"/>
          <w:sz w:val="22"/>
          <w:u w:val="single"/>
        </w:rPr>
        <w:t>災害</w:t>
      </w:r>
      <w:r w:rsidRPr="00782B3A">
        <w:rPr>
          <w:rFonts w:ascii="ＭＳ ゴシック" w:eastAsia="ＭＳ ゴシック" w:hAnsi="ＭＳ ゴシック" w:hint="eastAsia"/>
          <w:sz w:val="22"/>
          <w:u w:val="single"/>
        </w:rPr>
        <w:t>活動支援金申込</w:t>
      </w:r>
      <w:r w:rsidR="007573D3" w:rsidRPr="00782B3A">
        <w:rPr>
          <w:rFonts w:ascii="ＭＳ ゴシック" w:eastAsia="ＭＳ ゴシック" w:hAnsi="ＭＳ ゴシック" w:hint="eastAsia"/>
          <w:sz w:val="22"/>
          <w:u w:val="single"/>
        </w:rPr>
        <w:t>】</w:t>
      </w:r>
      <w:r>
        <w:rPr>
          <w:rFonts w:ascii="ＭＳ 明朝" w:eastAsia="ＭＳ 明朝" w:hAnsi="ＭＳ 明朝" w:hint="eastAsia"/>
          <w:sz w:val="22"/>
        </w:rPr>
        <w:t>と入力</w:t>
      </w:r>
    </w:p>
    <w:p w14:paraId="1DF84670" w14:textId="76FD6FED" w:rsidR="00246308" w:rsidRDefault="00246308" w:rsidP="009C33FE">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r w:rsidR="009C33FE">
        <w:rPr>
          <w:rFonts w:ascii="ＭＳ 明朝" w:eastAsia="ＭＳ 明朝" w:hAnsi="ＭＳ 明朝" w:hint="eastAsia"/>
          <w:sz w:val="22"/>
        </w:rPr>
        <w:t>①</w:t>
      </w:r>
      <w:r>
        <w:rPr>
          <w:rFonts w:ascii="ＭＳ 明朝" w:eastAsia="ＭＳ 明朝" w:hAnsi="ＭＳ 明朝" w:hint="eastAsia"/>
          <w:sz w:val="22"/>
        </w:rPr>
        <w:t>ご住所、</w:t>
      </w:r>
      <w:r w:rsidR="009C33FE">
        <w:rPr>
          <w:rFonts w:ascii="ＭＳ 明朝" w:eastAsia="ＭＳ 明朝" w:hAnsi="ＭＳ 明朝" w:hint="eastAsia"/>
          <w:sz w:val="22"/>
        </w:rPr>
        <w:t>②</w:t>
      </w:r>
      <w:r>
        <w:rPr>
          <w:rFonts w:ascii="ＭＳ 明朝" w:eastAsia="ＭＳ 明朝" w:hAnsi="ＭＳ 明朝" w:hint="eastAsia"/>
          <w:sz w:val="22"/>
        </w:rPr>
        <w:t>活動支援金の</w:t>
      </w:r>
      <w:r w:rsidR="007573D3">
        <w:rPr>
          <w:rFonts w:ascii="ＭＳ 明朝" w:eastAsia="ＭＳ 明朝" w:hAnsi="ＭＳ 明朝" w:hint="eastAsia"/>
          <w:sz w:val="22"/>
        </w:rPr>
        <w:t>振込</w:t>
      </w:r>
      <w:r>
        <w:rPr>
          <w:rFonts w:ascii="ＭＳ 明朝" w:eastAsia="ＭＳ 明朝" w:hAnsi="ＭＳ 明朝" w:hint="eastAsia"/>
          <w:sz w:val="22"/>
        </w:rPr>
        <w:t>金額、</w:t>
      </w:r>
      <w:r w:rsidR="009C33FE">
        <w:rPr>
          <w:rFonts w:ascii="ＭＳ 明朝" w:eastAsia="ＭＳ 明朝" w:hAnsi="ＭＳ 明朝" w:hint="eastAsia"/>
          <w:sz w:val="22"/>
        </w:rPr>
        <w:t>③</w:t>
      </w:r>
      <w:r w:rsidR="007573D3">
        <w:rPr>
          <w:rFonts w:ascii="ＭＳ 明朝" w:eastAsia="ＭＳ 明朝" w:hAnsi="ＭＳ 明朝" w:hint="eastAsia"/>
          <w:sz w:val="22"/>
        </w:rPr>
        <w:t>振込日</w:t>
      </w:r>
      <w:r w:rsidR="009C33FE">
        <w:rPr>
          <w:rFonts w:ascii="ＭＳ 明朝" w:eastAsia="ＭＳ 明朝" w:hAnsi="ＭＳ 明朝" w:hint="eastAsia"/>
          <w:sz w:val="22"/>
        </w:rPr>
        <w:t>（予定日）、④広報等掲載の可否（掲載可or不可）</w:t>
      </w:r>
      <w:r w:rsidR="007573D3">
        <w:rPr>
          <w:rFonts w:ascii="ＭＳ 明朝" w:eastAsia="ＭＳ 明朝" w:hAnsi="ＭＳ 明朝" w:hint="eastAsia"/>
          <w:sz w:val="22"/>
        </w:rPr>
        <w:t>を入力</w:t>
      </w:r>
      <w:r w:rsidR="00821B09">
        <w:rPr>
          <w:rFonts w:ascii="ＭＳ 明朝" w:eastAsia="ＭＳ 明朝" w:hAnsi="ＭＳ 明朝" w:hint="eastAsia"/>
          <w:sz w:val="22"/>
        </w:rPr>
        <w:t xml:space="preserve">　</w:t>
      </w:r>
    </w:p>
    <w:p w14:paraId="73BBC9F6" w14:textId="79EEE81A" w:rsidR="00164253" w:rsidRDefault="00164253" w:rsidP="00164253">
      <w:pPr>
        <w:ind w:left="440" w:hangingChars="200" w:hanging="440"/>
        <w:rPr>
          <w:rFonts w:ascii="ＭＳ 明朝" w:eastAsia="ＭＳ 明朝" w:hAnsi="ＭＳ 明朝"/>
          <w:sz w:val="22"/>
        </w:rPr>
      </w:pPr>
      <w:r>
        <w:rPr>
          <w:rFonts w:ascii="ＭＳ 明朝" w:eastAsia="ＭＳ 明朝" w:hAnsi="ＭＳ 明朝" w:hint="eastAsia"/>
          <w:sz w:val="22"/>
        </w:rPr>
        <w:t xml:space="preserve">　※インターネット環境のない方については、お名前、電話番号と上記①～④までの情報を、ＦＡＸにて長野市社会福祉協議会へお知らせください。</w:t>
      </w:r>
      <w:r w:rsidRPr="00782B3A">
        <w:rPr>
          <w:rFonts w:ascii="ＭＳ 明朝" w:eastAsia="ＭＳ 明朝" w:hAnsi="ＭＳ 明朝" w:hint="eastAsia"/>
          <w:sz w:val="22"/>
          <w:u w:val="single"/>
        </w:rPr>
        <w:t>（</w:t>
      </w:r>
      <w:r w:rsidR="00245CDF" w:rsidRPr="00782B3A">
        <w:rPr>
          <w:rFonts w:ascii="ＭＳ ゴシック" w:eastAsia="ＭＳ ゴシック" w:hAnsi="ＭＳ ゴシック" w:hint="eastAsia"/>
          <w:sz w:val="22"/>
          <w:u w:val="single"/>
        </w:rPr>
        <w:t>FAX番号</w:t>
      </w:r>
      <w:r w:rsidRPr="00782B3A">
        <w:rPr>
          <w:rFonts w:ascii="ＭＳ ゴシック" w:eastAsia="ＭＳ ゴシック" w:hAnsi="ＭＳ ゴシック" w:hint="eastAsia"/>
          <w:sz w:val="22"/>
          <w:u w:val="single"/>
        </w:rPr>
        <w:t>026</w:t>
      </w:r>
      <w:r w:rsidR="00245CDF" w:rsidRPr="00782B3A">
        <w:rPr>
          <w:rFonts w:ascii="ＭＳ ゴシック" w:eastAsia="ＭＳ ゴシック" w:hAnsi="ＭＳ ゴシック" w:hint="eastAsia"/>
          <w:sz w:val="22"/>
          <w:u w:val="single"/>
        </w:rPr>
        <w:t>-223-</w:t>
      </w:r>
      <w:r w:rsidRPr="00782B3A">
        <w:rPr>
          <w:rFonts w:ascii="ＭＳ ゴシック" w:eastAsia="ＭＳ ゴシック" w:hAnsi="ＭＳ ゴシック" w:hint="eastAsia"/>
          <w:sz w:val="22"/>
          <w:u w:val="single"/>
        </w:rPr>
        <w:t>7388</w:t>
      </w:r>
      <w:r w:rsidR="00245CDF" w:rsidRPr="00782B3A">
        <w:rPr>
          <w:rFonts w:ascii="ＭＳ 明朝" w:eastAsia="ＭＳ 明朝" w:hAnsi="ＭＳ 明朝" w:hint="eastAsia"/>
          <w:sz w:val="22"/>
          <w:u w:val="single"/>
        </w:rPr>
        <w:t>）</w:t>
      </w:r>
    </w:p>
    <w:p w14:paraId="1AE4EB94" w14:textId="74D1EB2C" w:rsidR="007573D3" w:rsidRDefault="00AF04C8" w:rsidP="00AF04C8">
      <w:pPr>
        <w:ind w:leftChars="100" w:left="430" w:hangingChars="100" w:hanging="220"/>
        <w:rPr>
          <w:rFonts w:ascii="ＭＳ 明朝" w:eastAsia="ＭＳ 明朝" w:hAnsi="ＭＳ 明朝"/>
          <w:sz w:val="22"/>
        </w:rPr>
      </w:pPr>
      <w:r>
        <w:rPr>
          <w:rFonts w:ascii="ＭＳ 明朝" w:eastAsia="ＭＳ 明朝" w:hAnsi="ＭＳ 明朝" w:hint="eastAsia"/>
          <w:sz w:val="22"/>
        </w:rPr>
        <w:t>④長野市社協の事務局から、寄付控除が適用される受領書を郵送します。なおいただいた個人情報は、</w:t>
      </w:r>
      <w:r w:rsidR="0034301E">
        <w:rPr>
          <w:rFonts w:ascii="ＭＳ 明朝" w:eastAsia="ＭＳ 明朝" w:hAnsi="ＭＳ 明朝" w:hint="eastAsia"/>
          <w:sz w:val="22"/>
        </w:rPr>
        <w:t>活動支援金の受領に関する</w:t>
      </w:r>
      <w:r>
        <w:rPr>
          <w:rFonts w:ascii="ＭＳ 明朝" w:eastAsia="ＭＳ 明朝" w:hAnsi="ＭＳ 明朝" w:hint="eastAsia"/>
          <w:sz w:val="22"/>
        </w:rPr>
        <w:t>用途にのみ使用させていただきます。</w:t>
      </w:r>
      <w:bookmarkStart w:id="3" w:name="_GoBack"/>
      <w:bookmarkEnd w:id="3"/>
    </w:p>
    <w:p w14:paraId="66587167" w14:textId="77777777" w:rsidR="00893835" w:rsidRDefault="00893835" w:rsidP="00AF04C8">
      <w:pPr>
        <w:ind w:leftChars="100" w:left="430" w:hangingChars="100" w:hanging="220"/>
        <w:rPr>
          <w:rFonts w:ascii="ＭＳ 明朝" w:eastAsia="ＭＳ 明朝" w:hAnsi="ＭＳ 明朝"/>
          <w:sz w:val="22"/>
        </w:rPr>
      </w:pPr>
    </w:p>
    <w:p w14:paraId="0CD19C63" w14:textId="6069422D" w:rsidR="00937772" w:rsidRPr="00C06D0F" w:rsidRDefault="00937772" w:rsidP="009C2AF7">
      <w:pPr>
        <w:rPr>
          <w:rFonts w:ascii="ＭＳ 明朝" w:eastAsia="ＭＳ 明朝" w:hAnsi="ＭＳ 明朝"/>
          <w:sz w:val="22"/>
        </w:rPr>
      </w:pPr>
    </w:p>
    <w:p w14:paraId="5E24E3BE" w14:textId="12D98D9A" w:rsidR="0085247A" w:rsidRPr="0085247A" w:rsidRDefault="0085247A" w:rsidP="009C2AF7">
      <w:pPr>
        <w:rPr>
          <w:rFonts w:ascii="ＭＳ 明朝" w:eastAsia="ＭＳ 明朝" w:hAnsi="ＭＳ 明朝"/>
          <w:sz w:val="22"/>
          <w:bdr w:val="single" w:sz="4" w:space="0" w:color="auto"/>
        </w:rPr>
      </w:pPr>
      <w:r w:rsidRPr="0085247A">
        <w:rPr>
          <w:rFonts w:ascii="ＭＳ 明朝" w:eastAsia="ＭＳ 明朝" w:hAnsi="ＭＳ 明朝" w:hint="eastAsia"/>
          <w:sz w:val="22"/>
          <w:bdr w:val="single" w:sz="4" w:space="0" w:color="auto"/>
        </w:rPr>
        <w:t>５　活動支援金の募集期間</w:t>
      </w:r>
      <w:r>
        <w:rPr>
          <w:rFonts w:ascii="ＭＳ 明朝" w:eastAsia="ＭＳ 明朝" w:hAnsi="ＭＳ 明朝" w:hint="eastAsia"/>
          <w:sz w:val="22"/>
          <w:bdr w:val="single" w:sz="4" w:space="0" w:color="auto"/>
        </w:rPr>
        <w:t xml:space="preserve">　</w:t>
      </w:r>
    </w:p>
    <w:p w14:paraId="411CABBD" w14:textId="72C80F78" w:rsidR="00937772" w:rsidRDefault="0085247A" w:rsidP="0085247A">
      <w:pPr>
        <w:ind w:firstLineChars="100" w:firstLine="220"/>
        <w:rPr>
          <w:rFonts w:ascii="ＭＳ 明朝" w:eastAsia="ＭＳ 明朝" w:hAnsi="ＭＳ 明朝"/>
          <w:sz w:val="22"/>
        </w:rPr>
      </w:pPr>
      <w:r>
        <w:rPr>
          <w:rFonts w:ascii="ＭＳ 明朝" w:eastAsia="ＭＳ 明朝" w:hAnsi="ＭＳ 明朝" w:hint="eastAsia"/>
          <w:sz w:val="22"/>
        </w:rPr>
        <w:t xml:space="preserve">　令和</w:t>
      </w:r>
      <w:r w:rsidR="00164253">
        <w:rPr>
          <w:rFonts w:ascii="ＭＳ 明朝" w:eastAsia="ＭＳ 明朝" w:hAnsi="ＭＳ 明朝" w:hint="eastAsia"/>
          <w:sz w:val="22"/>
        </w:rPr>
        <w:t>２</w:t>
      </w:r>
      <w:r>
        <w:rPr>
          <w:rFonts w:ascii="ＭＳ 明朝" w:eastAsia="ＭＳ 明朝" w:hAnsi="ＭＳ 明朝" w:hint="eastAsia"/>
          <w:sz w:val="22"/>
        </w:rPr>
        <w:t>年</w:t>
      </w:r>
      <w:r w:rsidR="00164253">
        <w:rPr>
          <w:rFonts w:ascii="ＭＳ 明朝" w:eastAsia="ＭＳ 明朝" w:hAnsi="ＭＳ 明朝" w:hint="eastAsia"/>
          <w:sz w:val="22"/>
        </w:rPr>
        <w:t>３</w:t>
      </w:r>
      <w:r>
        <w:rPr>
          <w:rFonts w:ascii="ＭＳ 明朝" w:eastAsia="ＭＳ 明朝" w:hAnsi="ＭＳ 明朝" w:hint="eastAsia"/>
          <w:sz w:val="22"/>
        </w:rPr>
        <w:t>月</w:t>
      </w:r>
      <w:r w:rsidR="00164253">
        <w:rPr>
          <w:rFonts w:ascii="ＭＳ 明朝" w:eastAsia="ＭＳ 明朝" w:hAnsi="ＭＳ 明朝" w:hint="eastAsia"/>
          <w:sz w:val="22"/>
        </w:rPr>
        <w:t>31</w:t>
      </w:r>
      <w:r>
        <w:rPr>
          <w:rFonts w:ascii="ＭＳ 明朝" w:eastAsia="ＭＳ 明朝" w:hAnsi="ＭＳ 明朝" w:hint="eastAsia"/>
          <w:sz w:val="22"/>
        </w:rPr>
        <w:t>日（</w:t>
      </w:r>
      <w:r w:rsidR="00164253">
        <w:rPr>
          <w:rFonts w:ascii="ＭＳ 明朝" w:eastAsia="ＭＳ 明朝" w:hAnsi="ＭＳ 明朝" w:hint="eastAsia"/>
          <w:sz w:val="22"/>
        </w:rPr>
        <w:t>火</w:t>
      </w:r>
      <w:r>
        <w:rPr>
          <w:rFonts w:ascii="ＭＳ 明朝" w:eastAsia="ＭＳ 明朝" w:hAnsi="ＭＳ 明朝" w:hint="eastAsia"/>
          <w:sz w:val="22"/>
        </w:rPr>
        <w:t>）まで</w:t>
      </w:r>
    </w:p>
    <w:p w14:paraId="33A35236" w14:textId="7E17FB54" w:rsidR="00827999" w:rsidRDefault="00827999" w:rsidP="0085247A">
      <w:pPr>
        <w:ind w:firstLineChars="100" w:firstLine="220"/>
        <w:rPr>
          <w:rFonts w:ascii="ＭＳ 明朝" w:eastAsia="ＭＳ 明朝" w:hAnsi="ＭＳ 明朝"/>
          <w:sz w:val="22"/>
        </w:rPr>
      </w:pPr>
      <w:r>
        <w:rPr>
          <w:rFonts w:ascii="ＭＳ 明朝" w:eastAsia="ＭＳ 明朝" w:hAnsi="ＭＳ 明朝" w:hint="eastAsia"/>
          <w:sz w:val="22"/>
        </w:rPr>
        <w:t xml:space="preserve">　ただし、募集期間は延長する場合があります。</w:t>
      </w:r>
    </w:p>
    <w:p w14:paraId="7911C3EB" w14:textId="77777777" w:rsidR="00827999" w:rsidRDefault="00827999" w:rsidP="00827999">
      <w:pPr>
        <w:rPr>
          <w:rFonts w:ascii="ＭＳ 明朝" w:eastAsia="ＭＳ 明朝" w:hAnsi="ＭＳ 明朝"/>
          <w:sz w:val="22"/>
        </w:rPr>
      </w:pPr>
    </w:p>
    <w:p w14:paraId="578B61A0" w14:textId="77777777" w:rsidR="0031129B" w:rsidRDefault="0031129B" w:rsidP="009C2AF7">
      <w:pPr>
        <w:rPr>
          <w:rFonts w:ascii="ＭＳ 明朝" w:eastAsia="ＭＳ 明朝" w:hAnsi="ＭＳ 明朝"/>
          <w:sz w:val="22"/>
        </w:rPr>
      </w:pPr>
    </w:p>
    <w:p w14:paraId="0E214FDC" w14:textId="6E4A5194" w:rsidR="009C2AF7" w:rsidRDefault="009C2AF7" w:rsidP="009C2AF7">
      <w:pPr>
        <w:rPr>
          <w:rFonts w:ascii="ＭＳ 明朝" w:eastAsia="ＭＳ 明朝" w:hAnsi="ＭＳ 明朝"/>
          <w:sz w:val="22"/>
        </w:rPr>
      </w:pPr>
      <w:r>
        <w:rPr>
          <w:rFonts w:ascii="ＭＳ 明朝" w:eastAsia="ＭＳ 明朝" w:hAnsi="ＭＳ 明朝" w:hint="eastAsia"/>
          <w:sz w:val="22"/>
        </w:rPr>
        <w:t>【参考</w:t>
      </w:r>
      <w:r w:rsidR="00245CDF">
        <w:rPr>
          <w:rFonts w:ascii="ＭＳ 明朝" w:eastAsia="ＭＳ 明朝" w:hAnsi="ＭＳ 明朝" w:hint="eastAsia"/>
          <w:sz w:val="22"/>
        </w:rPr>
        <w:t>資料</w:t>
      </w:r>
      <w:r>
        <w:rPr>
          <w:rFonts w:ascii="ＭＳ 明朝" w:eastAsia="ＭＳ 明朝" w:hAnsi="ＭＳ 明朝" w:hint="eastAsia"/>
          <w:sz w:val="22"/>
        </w:rPr>
        <w:t>】</w:t>
      </w:r>
    </w:p>
    <w:p w14:paraId="730EBDDA" w14:textId="1E777F98" w:rsidR="009C2AF7" w:rsidRPr="00EF34AF" w:rsidRDefault="009C2AF7" w:rsidP="00CC3AF6">
      <w:pPr>
        <w:jc w:val="center"/>
        <w:rPr>
          <w:rFonts w:ascii="ＭＳ 明朝" w:eastAsia="ＭＳ 明朝" w:hAnsi="ＭＳ 明朝"/>
          <w:sz w:val="22"/>
        </w:rPr>
      </w:pPr>
      <w:r>
        <w:rPr>
          <w:noProof/>
        </w:rPr>
        <w:drawing>
          <wp:inline distT="0" distB="0" distL="0" distR="0" wp14:anchorId="3BEE651A" wp14:editId="29DE0BD8">
            <wp:extent cx="6265483" cy="3524250"/>
            <wp:effectExtent l="0" t="0" r="2540" b="0"/>
            <wp:docPr id="1" name="図 1" descr="インフォグラフィック：支援金と義援金の違い　ちゃんと理解する。ちゃんと支える。支援金と義援金の違いをしっかりと把握して寄付しよう！ 支援金とは、あなたが応援したい団体、関心がある分野の団体を自分で選んで寄付し、被災地の支援に役立ててもらうお金のこと。支援金は、支援活動する機関・団体をあなたが応援し、団体を通じて被災者の支援に役立てられる。義援金とは、被災者の方々へ、お悔やみや応援の気持ちをこめて贈るお金のこと。赤十字・赤い羽共同募金・自治体・テレビ局などが受け付ける。義援金は、あなたが被災者に対して、見舞金などを通して直接的な支援を行う。 1.使われ方：支援金は被災地での救命・復旧活動に使われる。各機関やNPO、ボランティア団体の判断により、人命救助やインフラ整備などの復旧活動に速やかに役立てられる。義援金は、被災地での救命・復旧活動には使われない。義援金は被災者に分配されるもので、ボランティア団体や行政がおこなう復興事業や緊急支援には使われない。 2.公平な配分：支援金は支援団体が使い道を決定する。支援金の使い道は支援先団体に任せることになる。各団体ごとに支援金の使途や収支の報告を行って透明性を確保している。義援金は、被災者に公平に配分される。義援金は被災した都道府県が設置した義援金配分委員会によって、寄付金の100%が公平・平等に被災者に配布される。 3.被災地に届くまで：支援金は被災地にすぐに届く。支援金は被災地からのニーズに対して、各機関や団体が各自の判断と責任において柔軟に使用できるので、すぐに活用される。義援金は被災地に届くまで時間が掛かる。義援金は被災者数などの正確な情報を把握した後に均等に分配される。配布作業も混乱する被災自治体が担当するため負担が大き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ンフォグラフィック：支援金と義援金の違い　ちゃんと理解する。ちゃんと支える。支援金と義援金の違いをしっかりと把握して寄付しよう！ 支援金とは、あなたが応援したい団体、関心がある分野の団体を自分で選んで寄付し、被災地の支援に役立ててもらうお金のこと。支援金は、支援活動する機関・団体をあなたが応援し、団体を通じて被災者の支援に役立てられる。義援金とは、被災者の方々へ、お悔やみや応援の気持ちをこめて贈るお金のこと。赤十字・赤い羽共同募金・自治体・テレビ局などが受け付ける。義援金は、あなたが被災者に対して、見舞金などを通して直接的な支援を行う。 1.使われ方：支援金は被災地での救命・復旧活動に使われる。各機関やNPO、ボランティア団体の判断により、人命救助やインフラ整備などの復旧活動に速やかに役立てられる。義援金は、被災地での救命・復旧活動には使われない。義援金は被災者に分配されるもので、ボランティア団体や行政がおこなう復興事業や緊急支援には使われない。 2.公平な配分：支援金は支援団体が使い道を決定する。支援金の使い道は支援先団体に任せることになる。各団体ごとに支援金の使途や収支の報告を行って透明性を確保している。義援金は、被災者に公平に配分される。義援金は被災した都道府県が設置した義援金配分委員会によって、寄付金の100%が公平・平等に被災者に配布される。 3.被災地に届くまで：支援金は被災地にすぐに届く。支援金は被災地からのニーズに対して、各機関や団体が各自の判断と責任において柔軟に使用できるので、すぐに活用される。義援金は被災地に届くまで時間が掛かる。義援金は被災者数などの正確な情報を把握した後に均等に分配される。配布作業も混乱する被災自治体が担当するため負担が大き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4898" cy="3535171"/>
                    </a:xfrm>
                    <a:prstGeom prst="rect">
                      <a:avLst/>
                    </a:prstGeom>
                    <a:noFill/>
                    <a:ln>
                      <a:noFill/>
                    </a:ln>
                  </pic:spPr>
                </pic:pic>
              </a:graphicData>
            </a:graphic>
          </wp:inline>
        </w:drawing>
      </w:r>
    </w:p>
    <w:sectPr w:rsidR="009C2AF7" w:rsidRPr="00EF34AF" w:rsidSect="00111237">
      <w:pgSz w:w="11906" w:h="16838"/>
      <w:pgMar w:top="1077" w:right="1304" w:bottom="102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78"/>
    <w:rsid w:val="00025A80"/>
    <w:rsid w:val="00043A81"/>
    <w:rsid w:val="0008237C"/>
    <w:rsid w:val="00111237"/>
    <w:rsid w:val="00114FAB"/>
    <w:rsid w:val="00164253"/>
    <w:rsid w:val="001F3A02"/>
    <w:rsid w:val="00245CDF"/>
    <w:rsid w:val="00246308"/>
    <w:rsid w:val="0031129B"/>
    <w:rsid w:val="0034301E"/>
    <w:rsid w:val="00364BF9"/>
    <w:rsid w:val="006F5DB0"/>
    <w:rsid w:val="00705C07"/>
    <w:rsid w:val="00721ECE"/>
    <w:rsid w:val="0075077D"/>
    <w:rsid w:val="007573D3"/>
    <w:rsid w:val="007609D4"/>
    <w:rsid w:val="00782B3A"/>
    <w:rsid w:val="00821B09"/>
    <w:rsid w:val="00827999"/>
    <w:rsid w:val="00846425"/>
    <w:rsid w:val="0085247A"/>
    <w:rsid w:val="00893835"/>
    <w:rsid w:val="008C18FA"/>
    <w:rsid w:val="008E1E78"/>
    <w:rsid w:val="00937772"/>
    <w:rsid w:val="009A026B"/>
    <w:rsid w:val="009B7DBC"/>
    <w:rsid w:val="009C2AF7"/>
    <w:rsid w:val="009C33FE"/>
    <w:rsid w:val="00A74C23"/>
    <w:rsid w:val="00AC2B71"/>
    <w:rsid w:val="00AF04C8"/>
    <w:rsid w:val="00B22C0C"/>
    <w:rsid w:val="00BA7B31"/>
    <w:rsid w:val="00C06D0F"/>
    <w:rsid w:val="00CC3AF6"/>
    <w:rsid w:val="00CE2CEE"/>
    <w:rsid w:val="00D266C1"/>
    <w:rsid w:val="00ED05F0"/>
    <w:rsid w:val="00EF34AF"/>
    <w:rsid w:val="00F0711F"/>
    <w:rsid w:val="00F9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305C3"/>
  <w15:chartTrackingRefBased/>
  <w15:docId w15:val="{2A2A64D8-74BC-44E7-A672-0C327FCE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6308"/>
    <w:rPr>
      <w:color w:val="0563C1" w:themeColor="hyperlink"/>
      <w:u w:val="single"/>
    </w:rPr>
  </w:style>
  <w:style w:type="character" w:styleId="a5">
    <w:name w:val="Unresolved Mention"/>
    <w:basedOn w:val="a0"/>
    <w:uiPriority w:val="99"/>
    <w:semiHidden/>
    <w:unhideWhenUsed/>
    <w:rsid w:val="00246308"/>
    <w:rPr>
      <w:color w:val="605E5C"/>
      <w:shd w:val="clear" w:color="auto" w:fill="E1DFDD"/>
    </w:rPr>
  </w:style>
  <w:style w:type="paragraph" w:styleId="a6">
    <w:name w:val="Balloon Text"/>
    <w:basedOn w:val="a"/>
    <w:link w:val="a7"/>
    <w:uiPriority w:val="99"/>
    <w:semiHidden/>
    <w:unhideWhenUsed/>
    <w:rsid w:val="007573D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3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3</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NGNSK-S002</dc:creator>
  <cp:keywords/>
  <dc:description/>
  <cp:lastModifiedBy>NGNSK-S002</cp:lastModifiedBy>
  <cp:revision>12</cp:revision>
  <cp:lastPrinted>2019-11-26T11:50:00Z</cp:lastPrinted>
  <dcterms:created xsi:type="dcterms:W3CDTF">2019-11-12T05:32:00Z</dcterms:created>
  <dcterms:modified xsi:type="dcterms:W3CDTF">2019-12-05T05:23:00Z</dcterms:modified>
</cp:coreProperties>
</file>