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9FF824" w14:textId="7952415D" w:rsidR="009A2E30" w:rsidRPr="005761A7" w:rsidRDefault="00875A72" w:rsidP="005761A7">
      <w:pPr>
        <w:jc w:val="center"/>
        <w:rPr>
          <w:rFonts w:ascii="HG丸ｺﾞｼｯｸM-PRO" w:eastAsia="HG丸ｺﾞｼｯｸM-PRO"/>
          <w:sz w:val="26"/>
          <w:szCs w:val="26"/>
        </w:rPr>
      </w:pPr>
      <w:r w:rsidRPr="005761A7">
        <w:rPr>
          <w:rFonts w:ascii="HG丸ｺﾞｼｯｸM-PRO" w:eastAsia="HG丸ｺﾞｼｯｸM-PRO" w:hint="eastAsia"/>
          <w:sz w:val="26"/>
          <w:szCs w:val="26"/>
        </w:rPr>
        <w:t xml:space="preserve">長野市ふれあい福祉センター　</w:t>
      </w:r>
      <w:r w:rsidR="005761A7">
        <w:rPr>
          <w:rFonts w:ascii="HG丸ｺﾞｼｯｸM-PRO" w:eastAsia="HG丸ｺﾞｼｯｸM-PRO" w:hint="eastAsia"/>
          <w:sz w:val="26"/>
          <w:szCs w:val="26"/>
        </w:rPr>
        <w:t>ご</w:t>
      </w:r>
      <w:r w:rsidRPr="005761A7">
        <w:rPr>
          <w:rFonts w:ascii="HG丸ｺﾞｼｯｸM-PRO" w:eastAsia="HG丸ｺﾞｼｯｸM-PRO" w:hint="eastAsia"/>
          <w:sz w:val="26"/>
          <w:szCs w:val="26"/>
        </w:rPr>
        <w:t>利用案内</w:t>
      </w:r>
    </w:p>
    <w:p w14:paraId="20FF66CE" w14:textId="37D7E084" w:rsidR="00875A72" w:rsidRDefault="00875A72" w:rsidP="00875A72">
      <w:pPr>
        <w:rPr>
          <w:rFonts w:ascii="HG丸ｺﾞｼｯｸM-PRO" w:eastAsia="HG丸ｺﾞｼｯｸM-PRO"/>
          <w:sz w:val="24"/>
          <w:szCs w:val="24"/>
        </w:rPr>
      </w:pPr>
    </w:p>
    <w:p w14:paraId="6FCCEA56" w14:textId="77777777" w:rsidR="00AE6783" w:rsidRPr="00DD70C4" w:rsidRDefault="00AE6783" w:rsidP="00875A72">
      <w:pPr>
        <w:rPr>
          <w:rFonts w:ascii="HG丸ｺﾞｼｯｸM-PRO" w:eastAsia="HG丸ｺﾞｼｯｸM-PRO"/>
          <w:sz w:val="24"/>
          <w:szCs w:val="24"/>
        </w:rPr>
      </w:pPr>
    </w:p>
    <w:p w14:paraId="0422DB15" w14:textId="42B1BE21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>開館時間　　　午前9時～午後10時</w:t>
      </w:r>
    </w:p>
    <w:p w14:paraId="483B5B11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</w:p>
    <w:p w14:paraId="2821877B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 xml:space="preserve">休 館 </w:t>
      </w:r>
      <w:r w:rsidR="00DF7386">
        <w:rPr>
          <w:rFonts w:ascii="HG丸ｺﾞｼｯｸM-PRO" w:eastAsia="HG丸ｺﾞｼｯｸM-PRO" w:hint="eastAsia"/>
          <w:sz w:val="24"/>
          <w:szCs w:val="24"/>
        </w:rPr>
        <w:t>日　　　毎月第３</w:t>
      </w:r>
      <w:r w:rsidRPr="00C76B31">
        <w:rPr>
          <w:rFonts w:ascii="HG丸ｺﾞｼｯｸM-PRO" w:eastAsia="HG丸ｺﾞｼｯｸM-PRO" w:hint="eastAsia"/>
          <w:sz w:val="24"/>
          <w:szCs w:val="24"/>
        </w:rPr>
        <w:t>日曜日、年末年始（12/29～1/3）</w:t>
      </w:r>
    </w:p>
    <w:p w14:paraId="29574E48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</w:p>
    <w:p w14:paraId="1562D668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>利用できる方　・市内で社会福祉に関する活動を行う団体又は個人</w:t>
      </w:r>
    </w:p>
    <w:p w14:paraId="0BC81ABE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 xml:space="preserve">　　　　　　　・市内に居住する高齢者、障害者等</w:t>
      </w:r>
    </w:p>
    <w:p w14:paraId="16B69F07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 xml:space="preserve">　　　　　　　（ただし、政治・宗教等を目的とした利用は不可）</w:t>
      </w:r>
    </w:p>
    <w:p w14:paraId="76FF8543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</w:p>
    <w:p w14:paraId="43A8649C" w14:textId="77777777" w:rsidR="00875A72" w:rsidRPr="00C76B31" w:rsidRDefault="00A238F7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>利用区分　　　4階：会議室</w:t>
      </w:r>
      <w:r w:rsidR="00D2302F">
        <w:rPr>
          <w:rFonts w:ascii="HG丸ｺﾞｼｯｸM-PRO" w:eastAsia="HG丸ｺﾞｼｯｸM-PRO" w:hint="eastAsia"/>
          <w:sz w:val="24"/>
          <w:szCs w:val="24"/>
        </w:rPr>
        <w:t>２、会議室３</w:t>
      </w:r>
      <w:r w:rsidRPr="00C76B31">
        <w:rPr>
          <w:rFonts w:ascii="HG丸ｺﾞｼｯｸM-PRO" w:eastAsia="HG丸ｺﾞｼｯｸM-PRO" w:hint="eastAsia"/>
          <w:sz w:val="24"/>
          <w:szCs w:val="24"/>
        </w:rPr>
        <w:t>、研修室（和室）、料理実習室</w:t>
      </w:r>
    </w:p>
    <w:p w14:paraId="2E288585" w14:textId="77777777" w:rsidR="00A238F7" w:rsidRPr="00C76B31" w:rsidRDefault="00A238F7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 xml:space="preserve">　　　　　　　5階：ホール、</w:t>
      </w:r>
      <w:r w:rsidR="00D2302F">
        <w:rPr>
          <w:rFonts w:ascii="HG丸ｺﾞｼｯｸM-PRO" w:eastAsia="HG丸ｺﾞｼｯｸM-PRO" w:hint="eastAsia"/>
          <w:sz w:val="24"/>
          <w:szCs w:val="24"/>
        </w:rPr>
        <w:t>会議室４（小会議室）</w:t>
      </w:r>
    </w:p>
    <w:p w14:paraId="639718C7" w14:textId="77777777" w:rsidR="00A238F7" w:rsidRPr="00C76B31" w:rsidRDefault="00A238F7" w:rsidP="00875A72">
      <w:pPr>
        <w:rPr>
          <w:rFonts w:ascii="HG丸ｺﾞｼｯｸM-PRO" w:eastAsia="HG丸ｺﾞｼｯｸM-PRO"/>
          <w:sz w:val="24"/>
          <w:szCs w:val="24"/>
        </w:rPr>
      </w:pPr>
    </w:p>
    <w:p w14:paraId="369E85DA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>利用方法　　　利用申請書により</w:t>
      </w:r>
      <w:r w:rsidR="00A238F7" w:rsidRPr="00C76B31">
        <w:rPr>
          <w:rFonts w:ascii="HG丸ｺﾞｼｯｸM-PRO" w:eastAsia="HG丸ｺﾞｼｯｸM-PRO" w:hint="eastAsia"/>
          <w:sz w:val="24"/>
          <w:szCs w:val="24"/>
        </w:rPr>
        <w:t>、</w:t>
      </w:r>
      <w:r w:rsidRPr="00C76B31">
        <w:rPr>
          <w:rFonts w:ascii="HG丸ｺﾞｼｯｸM-PRO" w:eastAsia="HG丸ｺﾞｼｯｸM-PRO" w:hint="eastAsia"/>
          <w:sz w:val="24"/>
          <w:szCs w:val="24"/>
        </w:rPr>
        <w:t>長野市社会福祉協議会へ</w:t>
      </w:r>
      <w:r w:rsidR="00A238F7" w:rsidRPr="00C76B31">
        <w:rPr>
          <w:rFonts w:ascii="HG丸ｺﾞｼｯｸM-PRO" w:eastAsia="HG丸ｺﾞｼｯｸM-PRO" w:hint="eastAsia"/>
          <w:sz w:val="24"/>
          <w:szCs w:val="24"/>
        </w:rPr>
        <w:t>直接</w:t>
      </w:r>
      <w:r w:rsidRPr="00C76B31">
        <w:rPr>
          <w:rFonts w:ascii="HG丸ｺﾞｼｯｸM-PRO" w:eastAsia="HG丸ｺﾞｼｯｸM-PRO" w:hint="eastAsia"/>
          <w:sz w:val="24"/>
          <w:szCs w:val="24"/>
        </w:rPr>
        <w:t>申込み</w:t>
      </w:r>
    </w:p>
    <w:p w14:paraId="7A81C3D3" w14:textId="77777777" w:rsidR="00875A72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</w:p>
    <w:p w14:paraId="5F42685E" w14:textId="3FFF0BC1" w:rsidR="00A238F7" w:rsidRPr="00C76B31" w:rsidRDefault="00875A72" w:rsidP="00875A72">
      <w:pPr>
        <w:rPr>
          <w:rFonts w:ascii="HG丸ｺﾞｼｯｸM-PRO" w:eastAsia="HG丸ｺﾞｼｯｸM-PRO"/>
          <w:sz w:val="24"/>
          <w:szCs w:val="24"/>
        </w:rPr>
      </w:pPr>
      <w:r w:rsidRPr="00C76B31">
        <w:rPr>
          <w:rFonts w:ascii="HG丸ｺﾞｼｯｸM-PRO" w:eastAsia="HG丸ｺﾞｼｯｸM-PRO" w:hint="eastAsia"/>
          <w:sz w:val="24"/>
          <w:szCs w:val="24"/>
        </w:rPr>
        <w:t xml:space="preserve">利 用 料　　　</w:t>
      </w:r>
      <w:r w:rsidR="00A238F7" w:rsidRPr="00C76B31">
        <w:rPr>
          <w:rFonts w:ascii="HG丸ｺﾞｼｯｸM-PRO" w:eastAsia="HG丸ｺﾞｼｯｸM-PRO" w:hint="eastAsia"/>
          <w:sz w:val="24"/>
          <w:szCs w:val="24"/>
        </w:rPr>
        <w:t>下表のとおり</w:t>
      </w:r>
      <w:r w:rsidR="00936940">
        <w:rPr>
          <w:rFonts w:ascii="HG丸ｺﾞｼｯｸM-PRO" w:eastAsia="HG丸ｺﾞｼｯｸM-PRO" w:hint="eastAsia"/>
          <w:sz w:val="24"/>
          <w:szCs w:val="24"/>
        </w:rPr>
        <w:t>（</w:t>
      </w:r>
      <w:r w:rsidR="007C54F4">
        <w:rPr>
          <w:rFonts w:ascii="HG丸ｺﾞｼｯｸM-PRO" w:eastAsia="HG丸ｺﾞｼｯｸM-PRO" w:hint="eastAsia"/>
          <w:sz w:val="24"/>
          <w:szCs w:val="24"/>
        </w:rPr>
        <w:t>令和元</w:t>
      </w:r>
      <w:r w:rsidR="00936940">
        <w:rPr>
          <w:rFonts w:ascii="HG丸ｺﾞｼｯｸM-PRO" w:eastAsia="HG丸ｺﾞｼｯｸM-PRO" w:hint="eastAsia"/>
          <w:sz w:val="24"/>
          <w:szCs w:val="24"/>
        </w:rPr>
        <w:t>年</w:t>
      </w:r>
      <w:r w:rsidR="007C54F4">
        <w:rPr>
          <w:rFonts w:ascii="HG丸ｺﾞｼｯｸM-PRO" w:eastAsia="HG丸ｺﾞｼｯｸM-PRO" w:hint="eastAsia"/>
          <w:sz w:val="24"/>
          <w:szCs w:val="24"/>
        </w:rPr>
        <w:t>10月</w:t>
      </w:r>
      <w:r w:rsidR="00936940">
        <w:rPr>
          <w:rFonts w:ascii="HG丸ｺﾞｼｯｸM-PRO" w:eastAsia="HG丸ｺﾞｼｯｸM-PRO" w:hint="eastAsia"/>
          <w:sz w:val="24"/>
          <w:szCs w:val="24"/>
        </w:rPr>
        <w:t>１日改定）</w:t>
      </w:r>
      <w:r w:rsidR="005761A7">
        <w:rPr>
          <w:rFonts w:ascii="HG丸ｺﾞｼｯｸM-PRO" w:eastAsia="HG丸ｺﾞｼｯｸM-PRO" w:hint="eastAsia"/>
          <w:sz w:val="24"/>
          <w:szCs w:val="24"/>
        </w:rPr>
        <w:t xml:space="preserve">　　　　　　　単位：円</w:t>
      </w:r>
    </w:p>
    <w:tbl>
      <w:tblPr>
        <w:tblW w:w="829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8"/>
        <w:gridCol w:w="1345"/>
        <w:gridCol w:w="1417"/>
        <w:gridCol w:w="1418"/>
        <w:gridCol w:w="1396"/>
        <w:gridCol w:w="1650"/>
      </w:tblGrid>
      <w:tr w:rsidR="00A238F7" w:rsidRPr="00C76B31" w14:paraId="6151975D" w14:textId="77777777" w:rsidTr="005761A7">
        <w:trPr>
          <w:trHeight w:val="36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AABB96" w14:textId="77777777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EB305F" w14:textId="77777777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午前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  <w:t>（9～12）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BA646" w14:textId="77777777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午後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  <w:t>（13～17）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8547" w14:textId="77777777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夜間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  <w:t>（17～22）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03B0F6" w14:textId="77777777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全日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  <w:t>（9～22）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1BC" w14:textId="5A33C03E" w:rsidR="00A238F7" w:rsidRPr="00C76B31" w:rsidRDefault="00A238F7" w:rsidP="00A238F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冷暖房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</w:r>
            <w:r w:rsidRPr="005761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（1時間</w:t>
            </w:r>
            <w:r w:rsidR="005761A7" w:rsidRPr="005761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あたり</w:t>
            </w:r>
            <w:r w:rsidRPr="005761A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）</w:t>
            </w:r>
          </w:p>
        </w:tc>
      </w:tr>
      <w:tr w:rsidR="00A238F7" w:rsidRPr="00C76B31" w14:paraId="4F34DDAB" w14:textId="77777777" w:rsidTr="005761A7">
        <w:trPr>
          <w:trHeight w:val="36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228C48C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108E8B4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D423ED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E91B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9657884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3347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A238F7" w:rsidRPr="00C76B31" w14:paraId="00E04CAF" w14:textId="77777777" w:rsidTr="005761A7">
        <w:trPr>
          <w:trHeight w:val="429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28CFC6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和室</w:t>
            </w:r>
          </w:p>
        </w:tc>
        <w:tc>
          <w:tcPr>
            <w:tcW w:w="13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7B2ED" w14:textId="68AA8162" w:rsidR="00A238F7" w:rsidRPr="00C76B31" w:rsidRDefault="007C54F4" w:rsidP="007C54F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57F954" w14:textId="7F91E90C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1,1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D14" w14:textId="3796B9EE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1,4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6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3C4FA1" w14:textId="287C25F1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3,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CBBF" w14:textId="77777777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100</w:t>
            </w:r>
          </w:p>
        </w:tc>
      </w:tr>
      <w:tr w:rsidR="00A238F7" w:rsidRPr="00C76B31" w14:paraId="0686CFA2" w14:textId="77777777" w:rsidTr="005761A7">
        <w:trPr>
          <w:trHeight w:val="407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EA9770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会議室</w:t>
            </w:r>
          </w:p>
        </w:tc>
        <w:tc>
          <w:tcPr>
            <w:tcW w:w="13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C07091" w14:textId="74AD08A1" w:rsidR="00A238F7" w:rsidRPr="00C76B31" w:rsidRDefault="007C54F4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AB378E" w14:textId="59292C9C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9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3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0400" w14:textId="1FE3E2AE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1,1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C93D6E" w14:textId="06BA07AC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F1A" w14:textId="77777777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100</w:t>
            </w:r>
          </w:p>
        </w:tc>
      </w:tr>
      <w:tr w:rsidR="00A238F7" w:rsidRPr="00C76B31" w14:paraId="5616128A" w14:textId="77777777" w:rsidTr="005761A7">
        <w:trPr>
          <w:trHeight w:val="426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D81C64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調理室</w:t>
            </w:r>
          </w:p>
        </w:tc>
        <w:tc>
          <w:tcPr>
            <w:tcW w:w="13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C61E6B" w14:textId="4BA8F153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1,2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9AC8A" w14:textId="15A90F40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1,7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7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06B" w14:textId="7C32B41F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40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8FFAE2" w14:textId="0913C3BF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AEA" w14:textId="77777777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100</w:t>
            </w:r>
          </w:p>
        </w:tc>
      </w:tr>
      <w:tr w:rsidR="00A238F7" w:rsidRPr="00C76B31" w14:paraId="28F24885" w14:textId="77777777" w:rsidTr="005761A7">
        <w:trPr>
          <w:trHeight w:val="419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D228C0" w14:textId="77777777" w:rsidR="00A238F7" w:rsidRPr="00C76B31" w:rsidRDefault="00A238F7" w:rsidP="00A238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ホール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7227D0" w14:textId="22B6D7DF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1,1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6E3D23" w14:textId="06BC5CAE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1,6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7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5B1B" w14:textId="671495BC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40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AFEA29" w14:textId="7E45741A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5,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23</w:t>
            </w: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E814" w14:textId="08204262" w:rsidR="00A238F7" w:rsidRPr="00C76B31" w:rsidRDefault="00A238F7" w:rsidP="00A238F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76B3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9</w:t>
            </w:r>
            <w:r w:rsidR="007C54F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3</w:t>
            </w:r>
            <w:r w:rsidR="0093694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71D4D674" w14:textId="77777777" w:rsidR="00875A72" w:rsidRDefault="00D2302F" w:rsidP="00875A7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DF7386">
        <w:rPr>
          <w:rFonts w:ascii="HG丸ｺﾞｼｯｸM-PRO" w:eastAsia="HG丸ｺﾞｼｯｸM-PRO" w:hint="eastAsia"/>
          <w:sz w:val="24"/>
          <w:szCs w:val="24"/>
        </w:rPr>
        <w:t>＊長野市、長野市社会福祉協議会等が主催・共催の場合は利用料全額減免</w:t>
      </w:r>
    </w:p>
    <w:p w14:paraId="0D340C91" w14:textId="77777777" w:rsidR="00DD3D57" w:rsidRDefault="00DD3D57" w:rsidP="00875A72">
      <w:pPr>
        <w:rPr>
          <w:rFonts w:ascii="HG丸ｺﾞｼｯｸM-PRO" w:eastAsia="HG丸ｺﾞｼｯｸM-PRO"/>
          <w:sz w:val="24"/>
          <w:szCs w:val="24"/>
        </w:rPr>
      </w:pPr>
    </w:p>
    <w:p w14:paraId="20D2C3DC" w14:textId="77777777" w:rsidR="002744AE" w:rsidRDefault="00DD3D57" w:rsidP="00DD3D57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2744AE">
        <w:rPr>
          <w:rFonts w:ascii="HG丸ｺﾞｼｯｸM-PRO" w:eastAsia="HG丸ｺﾞｼｯｸM-PRO" w:hint="eastAsia"/>
          <w:sz w:val="24"/>
          <w:szCs w:val="24"/>
        </w:rPr>
        <w:t xml:space="preserve">　空調のご利用時間については、自己申告でお願いします。</w:t>
      </w:r>
    </w:p>
    <w:p w14:paraId="50B096B4" w14:textId="77777777" w:rsidR="00D2302F" w:rsidRDefault="00D2302F" w:rsidP="00DD3D57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</w:p>
    <w:p w14:paraId="219251AE" w14:textId="77777777" w:rsidR="00DD3D57" w:rsidRDefault="00DD3D57" w:rsidP="002744AE">
      <w:pPr>
        <w:ind w:leftChars="228" w:left="47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時間帯をまたがってご利用の場合は、利用時間に関わらず両時間帯の利用料をお支払いいただきます。</w:t>
      </w:r>
    </w:p>
    <w:p w14:paraId="05545555" w14:textId="77777777" w:rsidR="00DD3D57" w:rsidRPr="00DD3D57" w:rsidRDefault="00DD3D57" w:rsidP="00DD3D57">
      <w:pPr>
        <w:ind w:firstLineChars="300" w:firstLine="720"/>
        <w:rPr>
          <w:rFonts w:ascii="HG丸ｺﾞｼｯｸM-PRO" w:eastAsia="HG丸ｺﾞｼｯｸM-PRO" w:hAnsi="ＭＳ ゴシック"/>
          <w:sz w:val="24"/>
          <w:szCs w:val="24"/>
        </w:rPr>
      </w:pP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 xml:space="preserve">例）10:00～15:00まで会議室2を使用し、時間帯を通じて空調を利用　</w:t>
      </w:r>
    </w:p>
    <w:p w14:paraId="0F5A5E8C" w14:textId="77777777" w:rsidR="00DD3D57" w:rsidRPr="00DD3D57" w:rsidRDefault="00DD3D57" w:rsidP="00DD3D57">
      <w:pPr>
        <w:rPr>
          <w:rFonts w:ascii="HG丸ｺﾞｼｯｸM-PRO" w:eastAsia="HG丸ｺﾞｼｯｸM-PRO" w:hAnsi="ＭＳ ゴシック"/>
          <w:sz w:val="24"/>
          <w:szCs w:val="24"/>
        </w:rPr>
      </w:pP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　　　　　　　　　　　　　　　↓</w:t>
      </w:r>
    </w:p>
    <w:p w14:paraId="18E9CAF9" w14:textId="6C9FB447" w:rsidR="00DD3D57" w:rsidRPr="00DD3D57" w:rsidRDefault="00DD3D57" w:rsidP="00DD3D57">
      <w:pPr>
        <w:rPr>
          <w:rFonts w:ascii="HG丸ｺﾞｼｯｸM-PRO" w:eastAsia="HG丸ｺﾞｼｯｸM-PRO" w:hAnsi="ＭＳ ゴシック"/>
          <w:sz w:val="24"/>
          <w:szCs w:val="24"/>
        </w:rPr>
      </w:pP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（午前）7</w:t>
      </w:r>
      <w:r w:rsidR="007C54F4">
        <w:rPr>
          <w:rFonts w:ascii="HG丸ｺﾞｼｯｸM-PRO" w:eastAsia="HG丸ｺﾞｼｯｸM-PRO" w:hAnsi="ＭＳ ゴシック" w:hint="eastAsia"/>
          <w:sz w:val="24"/>
          <w:szCs w:val="24"/>
        </w:rPr>
        <w:t>３</w:t>
      </w:r>
      <w:r w:rsidR="00936940">
        <w:rPr>
          <w:rFonts w:ascii="HG丸ｺﾞｼｯｸM-PRO" w:eastAsia="HG丸ｺﾞｼｯｸM-PRO" w:hAnsi="ＭＳ ゴシック" w:hint="eastAsia"/>
          <w:sz w:val="24"/>
          <w:szCs w:val="24"/>
        </w:rPr>
        <w:t>０</w:t>
      </w: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>円＋（午後）9</w:t>
      </w:r>
      <w:r w:rsidR="007C54F4">
        <w:rPr>
          <w:rFonts w:ascii="HG丸ｺﾞｼｯｸM-PRO" w:eastAsia="HG丸ｺﾞｼｯｸM-PRO" w:hAnsi="ＭＳ ゴシック" w:hint="eastAsia"/>
          <w:sz w:val="24"/>
          <w:szCs w:val="24"/>
        </w:rPr>
        <w:t>３</w:t>
      </w:r>
      <w:r w:rsidR="00936940">
        <w:rPr>
          <w:rFonts w:ascii="HG丸ｺﾞｼｯｸM-PRO" w:eastAsia="HG丸ｺﾞｼｯｸM-PRO" w:hAnsi="ＭＳ ゴシック" w:hint="eastAsia"/>
          <w:sz w:val="24"/>
          <w:szCs w:val="24"/>
        </w:rPr>
        <w:t>０</w:t>
      </w: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>円＋（空調）100円×5時間　＝　2,1</w:t>
      </w:r>
      <w:r w:rsidR="007C54F4">
        <w:rPr>
          <w:rFonts w:ascii="HG丸ｺﾞｼｯｸM-PRO" w:eastAsia="HG丸ｺﾞｼｯｸM-PRO" w:hAnsi="ＭＳ ゴシック" w:hint="eastAsia"/>
          <w:sz w:val="24"/>
          <w:szCs w:val="24"/>
        </w:rPr>
        <w:t>６</w:t>
      </w:r>
      <w:bookmarkStart w:id="0" w:name="_GoBack"/>
      <w:bookmarkEnd w:id="0"/>
      <w:r w:rsidR="00936940">
        <w:rPr>
          <w:rFonts w:ascii="HG丸ｺﾞｼｯｸM-PRO" w:eastAsia="HG丸ｺﾞｼｯｸM-PRO" w:hAnsi="ＭＳ ゴシック" w:hint="eastAsia"/>
          <w:sz w:val="24"/>
          <w:szCs w:val="24"/>
        </w:rPr>
        <w:t>0</w:t>
      </w:r>
      <w:r w:rsidRPr="00DD3D57">
        <w:rPr>
          <w:rFonts w:ascii="HG丸ｺﾞｼｯｸM-PRO" w:eastAsia="HG丸ｺﾞｼｯｸM-PRO" w:hAnsi="ＭＳ ゴシック" w:hint="eastAsia"/>
          <w:sz w:val="24"/>
          <w:szCs w:val="24"/>
        </w:rPr>
        <w:t>円</w:t>
      </w:r>
    </w:p>
    <w:p w14:paraId="5C1C6914" w14:textId="77777777" w:rsidR="00DD3D57" w:rsidRPr="00DD3D57" w:rsidRDefault="007C54F4" w:rsidP="00875A7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8F80E1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8.05pt;margin-top:25.75pt;width:288.75pt;height:111.75pt;z-index:251657728">
            <v:textbox inset="5.85pt,.7pt,5.85pt,.7pt">
              <w:txbxContent>
                <w:p w14:paraId="223B12E1" w14:textId="77777777" w:rsidR="00A238F7" w:rsidRDefault="00A238F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指定管理者</w:t>
                  </w:r>
                </w:p>
                <w:p w14:paraId="4F5012BC" w14:textId="77777777" w:rsidR="00A238F7" w:rsidRDefault="00A238F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社会福祉法人　長野市社会福祉協議会</w:t>
                  </w:r>
                </w:p>
                <w:p w14:paraId="4DEB9DB3" w14:textId="77777777" w:rsidR="00A238F7" w:rsidRDefault="00A238F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〒</w:t>
                  </w:r>
                  <w:r>
                    <w:rPr>
                      <w:rFonts w:hint="eastAsia"/>
                      <w:sz w:val="22"/>
                      <w:szCs w:val="22"/>
                    </w:rPr>
                    <w:t>380-0813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長野市大字鶴賀緑町</w:t>
                  </w:r>
                  <w:r>
                    <w:rPr>
                      <w:rFonts w:hint="eastAsia"/>
                      <w:sz w:val="22"/>
                      <w:szCs w:val="22"/>
                    </w:rPr>
                    <w:t>1714</w:t>
                  </w:r>
                  <w:r>
                    <w:rPr>
                      <w:rFonts w:hint="eastAsia"/>
                      <w:sz w:val="22"/>
                      <w:szCs w:val="22"/>
                    </w:rPr>
                    <w:t>番地</w:t>
                  </w: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  <w:p w14:paraId="630DA8FA" w14:textId="77777777" w:rsidR="00A238F7" w:rsidRDefault="0032064E" w:rsidP="0032064E">
                  <w:pPr>
                    <w:ind w:firstLineChars="600" w:firstLine="13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TEL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026-225-1234</w:t>
                  </w:r>
                  <w:r>
                    <w:rPr>
                      <w:rFonts w:hint="eastAsia"/>
                      <w:sz w:val="22"/>
                      <w:szCs w:val="22"/>
                    </w:rPr>
                    <w:t>（代）</w:t>
                  </w:r>
                </w:p>
                <w:p w14:paraId="1E186D91" w14:textId="1716AF29" w:rsidR="0032064E" w:rsidRDefault="0032064E" w:rsidP="0032064E">
                  <w:pPr>
                    <w:ind w:firstLineChars="600" w:firstLine="13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FAX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szCs w:val="22"/>
                    </w:rPr>
                    <w:t>026-223-7388</w:t>
                  </w:r>
                </w:p>
                <w:p w14:paraId="5C4A6B5E" w14:textId="7E1C06A3" w:rsidR="00DD70C4" w:rsidRPr="00A238F7" w:rsidRDefault="00DD70C4" w:rsidP="0032064E">
                  <w:pPr>
                    <w:ind w:firstLineChars="600" w:firstLine="13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URL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DD70C4">
                    <w:rPr>
                      <w:sz w:val="22"/>
                      <w:szCs w:val="22"/>
                    </w:rPr>
                    <w:t>https://www.csw-naganocity.or.jp/</w:t>
                  </w:r>
                </w:p>
              </w:txbxContent>
            </v:textbox>
          </v:shape>
        </w:pict>
      </w:r>
    </w:p>
    <w:sectPr w:rsidR="00DD3D57" w:rsidRPr="00DD3D57" w:rsidSect="00875A72">
      <w:pgSz w:w="11906" w:h="16838"/>
      <w:pgMar w:top="1304" w:right="1304" w:bottom="119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8701" w14:textId="77777777" w:rsidR="00CC243E" w:rsidRDefault="00CC243E" w:rsidP="00BE0FD1">
      <w:r>
        <w:separator/>
      </w:r>
    </w:p>
  </w:endnote>
  <w:endnote w:type="continuationSeparator" w:id="0">
    <w:p w14:paraId="1C0BBDC3" w14:textId="77777777" w:rsidR="00CC243E" w:rsidRDefault="00CC243E" w:rsidP="00BE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067EE" w14:textId="77777777" w:rsidR="00CC243E" w:rsidRDefault="00CC243E" w:rsidP="00BE0FD1">
      <w:r>
        <w:separator/>
      </w:r>
    </w:p>
  </w:footnote>
  <w:footnote w:type="continuationSeparator" w:id="0">
    <w:p w14:paraId="744A0577" w14:textId="77777777" w:rsidR="00CC243E" w:rsidRDefault="00CC243E" w:rsidP="00BE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B787E"/>
    <w:rsid w:val="000C1FE6"/>
    <w:rsid w:val="000F6B98"/>
    <w:rsid w:val="00172A27"/>
    <w:rsid w:val="00232B87"/>
    <w:rsid w:val="00251AF2"/>
    <w:rsid w:val="002744AE"/>
    <w:rsid w:val="002A4D7E"/>
    <w:rsid w:val="002B7763"/>
    <w:rsid w:val="0032064E"/>
    <w:rsid w:val="0036384C"/>
    <w:rsid w:val="00392713"/>
    <w:rsid w:val="003975DD"/>
    <w:rsid w:val="003D311D"/>
    <w:rsid w:val="003F5ECA"/>
    <w:rsid w:val="004A6269"/>
    <w:rsid w:val="00544693"/>
    <w:rsid w:val="00557D5E"/>
    <w:rsid w:val="005761A7"/>
    <w:rsid w:val="00577A42"/>
    <w:rsid w:val="005C6EB9"/>
    <w:rsid w:val="00735EF3"/>
    <w:rsid w:val="007C54F4"/>
    <w:rsid w:val="007D6B14"/>
    <w:rsid w:val="0085311F"/>
    <w:rsid w:val="00875A72"/>
    <w:rsid w:val="00900DEA"/>
    <w:rsid w:val="00936940"/>
    <w:rsid w:val="0094221F"/>
    <w:rsid w:val="0094533D"/>
    <w:rsid w:val="009A2E30"/>
    <w:rsid w:val="009C7265"/>
    <w:rsid w:val="00A238F7"/>
    <w:rsid w:val="00A33E27"/>
    <w:rsid w:val="00A529E0"/>
    <w:rsid w:val="00AD0E28"/>
    <w:rsid w:val="00AE6783"/>
    <w:rsid w:val="00AF0250"/>
    <w:rsid w:val="00BE0FD1"/>
    <w:rsid w:val="00C76B31"/>
    <w:rsid w:val="00C9067D"/>
    <w:rsid w:val="00CC03A6"/>
    <w:rsid w:val="00CC243E"/>
    <w:rsid w:val="00CF5AB4"/>
    <w:rsid w:val="00D053E5"/>
    <w:rsid w:val="00D223AD"/>
    <w:rsid w:val="00D2302F"/>
    <w:rsid w:val="00DD3D57"/>
    <w:rsid w:val="00DD70C4"/>
    <w:rsid w:val="00DF7386"/>
    <w:rsid w:val="00E27852"/>
    <w:rsid w:val="00E47404"/>
    <w:rsid w:val="00F100D7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B679E"/>
  <w15:chartTrackingRefBased/>
  <w15:docId w15:val="{1534750B-6130-4AE5-B69A-6BEC6A84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5EC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4533D"/>
  </w:style>
  <w:style w:type="paragraph" w:styleId="a5">
    <w:name w:val="header"/>
    <w:basedOn w:val="a"/>
    <w:link w:val="a6"/>
    <w:uiPriority w:val="99"/>
    <w:semiHidden/>
    <w:unhideWhenUsed/>
    <w:rsid w:val="00BE0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E0FD1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BE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E0F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NGNSK-S002</dc:creator>
  <cp:keywords/>
  <cp:lastModifiedBy>NGNSK-S007</cp:lastModifiedBy>
  <cp:revision>6</cp:revision>
  <cp:lastPrinted>2019-12-03T01:08:00Z</cp:lastPrinted>
  <dcterms:created xsi:type="dcterms:W3CDTF">2018-12-25T08:10:00Z</dcterms:created>
  <dcterms:modified xsi:type="dcterms:W3CDTF">2019-12-03T01:10:00Z</dcterms:modified>
</cp:coreProperties>
</file>